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F8" w:rsidRPr="0035345C" w:rsidRDefault="00C70EF8" w:rsidP="00C70EF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5345C">
        <w:rPr>
          <w:rFonts w:ascii="Times New Roman" w:hAnsi="Times New Roman"/>
          <w:b/>
          <w:sz w:val="32"/>
          <w:szCs w:val="32"/>
        </w:rPr>
        <w:t xml:space="preserve">Информационное письмо, </w:t>
      </w:r>
    </w:p>
    <w:p w:rsidR="00C70EF8" w:rsidRDefault="00C70EF8" w:rsidP="00C70EF8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проведению межрегионального</w:t>
      </w:r>
      <w:r w:rsidRPr="00B1443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фестиваля (2014-2015 г.р.)  и Всероссийских соревнований «Кубок Рязанского Кремля».</w:t>
      </w:r>
    </w:p>
    <w:p w:rsidR="00C70EF8" w:rsidRDefault="00C70EF8" w:rsidP="00C70E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Даты проведения : 24 апреля</w:t>
      </w:r>
      <w:r w:rsidRPr="0035345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5345C">
        <w:rPr>
          <w:rFonts w:ascii="Times New Roman" w:hAnsi="Times New Roman"/>
          <w:b/>
          <w:sz w:val="28"/>
          <w:szCs w:val="28"/>
        </w:rPr>
        <w:t>–м</w:t>
      </w:r>
      <w:proofErr w:type="gramEnd"/>
      <w:r w:rsidRPr="0035345C">
        <w:rPr>
          <w:rFonts w:ascii="Times New Roman" w:hAnsi="Times New Roman"/>
          <w:b/>
          <w:sz w:val="28"/>
          <w:szCs w:val="28"/>
        </w:rPr>
        <w:t>андатная комис</w:t>
      </w:r>
      <w:r>
        <w:rPr>
          <w:rFonts w:ascii="Times New Roman" w:hAnsi="Times New Roman"/>
          <w:b/>
          <w:sz w:val="28"/>
          <w:szCs w:val="28"/>
        </w:rPr>
        <w:t xml:space="preserve">сия , 25-26 апреля –поединки , </w:t>
      </w:r>
    </w:p>
    <w:p w:rsidR="00C70EF8" w:rsidRPr="00986CF2" w:rsidRDefault="00C70EF8" w:rsidP="00986C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апреля</w:t>
      </w:r>
      <w:r w:rsidRPr="0035345C">
        <w:rPr>
          <w:rFonts w:ascii="Times New Roman" w:hAnsi="Times New Roman"/>
          <w:b/>
          <w:sz w:val="28"/>
          <w:szCs w:val="28"/>
        </w:rPr>
        <w:t xml:space="preserve"> – день отъезда.</w:t>
      </w:r>
    </w:p>
    <w:p w:rsidR="00C70EF8" w:rsidRDefault="00C70EF8" w:rsidP="00C70EF8"/>
    <w:p w:rsidR="00C70EF8" w:rsidRDefault="00243383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EF8">
        <w:rPr>
          <w:sz w:val="28"/>
          <w:szCs w:val="28"/>
        </w:rPr>
        <w:t>Благотворительные /ст</w:t>
      </w:r>
      <w:r w:rsidR="00E364B9">
        <w:rPr>
          <w:sz w:val="28"/>
          <w:szCs w:val="28"/>
        </w:rPr>
        <w:t>артовые взносы отс</w:t>
      </w:r>
      <w:r w:rsidR="00C70EF8">
        <w:rPr>
          <w:sz w:val="28"/>
          <w:szCs w:val="28"/>
        </w:rPr>
        <w:t>утс</w:t>
      </w:r>
      <w:r w:rsidR="00E364B9">
        <w:rPr>
          <w:sz w:val="28"/>
          <w:szCs w:val="28"/>
        </w:rPr>
        <w:t>т</w:t>
      </w:r>
      <w:r w:rsidR="00C70EF8">
        <w:rPr>
          <w:sz w:val="28"/>
          <w:szCs w:val="28"/>
        </w:rPr>
        <w:t xml:space="preserve">вуют.  </w:t>
      </w:r>
    </w:p>
    <w:p w:rsidR="00E364B9" w:rsidRDefault="00E364B9" w:rsidP="00C70EF8">
      <w:pPr>
        <w:rPr>
          <w:sz w:val="28"/>
          <w:szCs w:val="28"/>
        </w:rPr>
      </w:pPr>
    </w:p>
    <w:p w:rsidR="00C70EF8" w:rsidRDefault="00243383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0EF8">
        <w:rPr>
          <w:sz w:val="28"/>
          <w:szCs w:val="28"/>
        </w:rPr>
        <w:t>Каждому спортсмену для участия в соревнованиях</w:t>
      </w:r>
      <w:proofErr w:type="gramStart"/>
      <w:r w:rsidR="00C70EF8">
        <w:rPr>
          <w:sz w:val="28"/>
          <w:szCs w:val="28"/>
        </w:rPr>
        <w:t xml:space="preserve"> ,</w:t>
      </w:r>
      <w:proofErr w:type="gramEnd"/>
      <w:r w:rsidR="00C70EF8">
        <w:rPr>
          <w:sz w:val="28"/>
          <w:szCs w:val="28"/>
        </w:rPr>
        <w:t xml:space="preserve"> необходимо иметь экипировку (</w:t>
      </w:r>
      <w:proofErr w:type="spellStart"/>
      <w:r w:rsidR="00C70EF8">
        <w:rPr>
          <w:sz w:val="28"/>
          <w:szCs w:val="28"/>
        </w:rPr>
        <w:t>добок</w:t>
      </w:r>
      <w:proofErr w:type="spellEnd"/>
      <w:r w:rsidR="00C70EF8">
        <w:rPr>
          <w:sz w:val="28"/>
          <w:szCs w:val="28"/>
        </w:rPr>
        <w:t xml:space="preserve"> , пояс , защита голени и предплечья , паховая защита , перчатки  , капа,  электронный </w:t>
      </w:r>
      <w:r w:rsidR="00E364B9">
        <w:rPr>
          <w:sz w:val="28"/>
          <w:szCs w:val="28"/>
        </w:rPr>
        <w:t>жилет</w:t>
      </w:r>
      <w:r w:rsidR="00C70EF8">
        <w:rPr>
          <w:sz w:val="28"/>
          <w:szCs w:val="28"/>
        </w:rPr>
        <w:t xml:space="preserve"> синий/красный , электронный шлем синий/красный , сенсорные носки ), установленную правилами проведения соревнований по тхэквондо ВТФ.</w:t>
      </w:r>
    </w:p>
    <w:p w:rsidR="00C70EF8" w:rsidRDefault="00C70EF8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Ак</w:t>
      </w:r>
      <w:r w:rsidR="002F2400">
        <w:rPr>
          <w:sz w:val="28"/>
          <w:szCs w:val="28"/>
        </w:rPr>
        <w:t>к</w:t>
      </w:r>
      <w:r>
        <w:rPr>
          <w:sz w:val="28"/>
          <w:szCs w:val="28"/>
        </w:rPr>
        <w:t xml:space="preserve">редитованное </w:t>
      </w:r>
      <w:r w:rsidR="002F2400">
        <w:rPr>
          <w:sz w:val="28"/>
          <w:szCs w:val="28"/>
        </w:rPr>
        <w:t xml:space="preserve">Всемирной федерацией тхэквондо </w:t>
      </w:r>
      <w:r w:rsidR="001F23BC">
        <w:rPr>
          <w:sz w:val="28"/>
          <w:szCs w:val="28"/>
        </w:rPr>
        <w:t>э</w:t>
      </w:r>
      <w:r>
        <w:rPr>
          <w:sz w:val="28"/>
          <w:szCs w:val="28"/>
        </w:rPr>
        <w:t xml:space="preserve">лектронное защитное оборудование </w:t>
      </w:r>
      <w:r w:rsidR="002F2400">
        <w:rPr>
          <w:sz w:val="28"/>
          <w:szCs w:val="28"/>
          <w:lang w:val="en-US"/>
        </w:rPr>
        <w:t>KPNP</w:t>
      </w:r>
      <w:r w:rsidR="002F2400" w:rsidRPr="002F2400">
        <w:rPr>
          <w:sz w:val="28"/>
          <w:szCs w:val="28"/>
        </w:rPr>
        <w:t xml:space="preserve"> </w:t>
      </w:r>
      <w:r w:rsidR="002F2400">
        <w:rPr>
          <w:sz w:val="28"/>
          <w:szCs w:val="28"/>
        </w:rPr>
        <w:t>–</w:t>
      </w:r>
      <w:r w:rsidR="002F2400" w:rsidRPr="002F2400">
        <w:rPr>
          <w:sz w:val="28"/>
          <w:szCs w:val="28"/>
        </w:rPr>
        <w:t xml:space="preserve"> </w:t>
      </w:r>
      <w:r w:rsidR="002F2400">
        <w:rPr>
          <w:sz w:val="28"/>
          <w:szCs w:val="28"/>
        </w:rPr>
        <w:t xml:space="preserve">поколение К-2 </w:t>
      </w:r>
      <w:r w:rsidR="001F23BC" w:rsidRPr="001F23BC">
        <w:rPr>
          <w:sz w:val="28"/>
          <w:szCs w:val="28"/>
        </w:rPr>
        <w:t>(</w:t>
      </w:r>
      <w:r w:rsidR="001F23BC">
        <w:rPr>
          <w:sz w:val="28"/>
          <w:szCs w:val="28"/>
        </w:rPr>
        <w:t xml:space="preserve">стандарт беспроводной связи </w:t>
      </w:r>
      <w:r w:rsidR="001F23BC" w:rsidRPr="00294970">
        <w:rPr>
          <w:color w:val="000000"/>
          <w:lang w:val="en-US"/>
        </w:rPr>
        <w:t>ZigBee</w:t>
      </w:r>
      <w:r w:rsidR="001F23BC" w:rsidRPr="001F23BC">
        <w:rPr>
          <w:color w:val="000000"/>
        </w:rPr>
        <w:t xml:space="preserve"> (</w:t>
      </w:r>
      <w:r w:rsidR="001F23BC" w:rsidRPr="00294970">
        <w:rPr>
          <w:color w:val="000000"/>
          <w:lang w:val="en-US"/>
        </w:rPr>
        <w:t>Wi</w:t>
      </w:r>
      <w:r w:rsidR="001F23BC" w:rsidRPr="001F23BC">
        <w:rPr>
          <w:color w:val="000000"/>
        </w:rPr>
        <w:t>-</w:t>
      </w:r>
      <w:r w:rsidR="001F23BC" w:rsidRPr="00294970">
        <w:rPr>
          <w:color w:val="000000"/>
          <w:lang w:val="en-US"/>
        </w:rPr>
        <w:t>Fi</w:t>
      </w:r>
      <w:r w:rsidR="001F23BC" w:rsidRPr="001F23BC">
        <w:rPr>
          <w:color w:val="000000"/>
        </w:rPr>
        <w:t>) 802.15.4  2400</w:t>
      </w:r>
      <w:r w:rsidR="001F23BC" w:rsidRPr="00294970">
        <w:rPr>
          <w:color w:val="000000"/>
        </w:rPr>
        <w:t>Мгц</w:t>
      </w:r>
      <w:r w:rsidR="001F23BC" w:rsidRPr="001F23BC">
        <w:rPr>
          <w:color w:val="000000"/>
        </w:rPr>
        <w:t xml:space="preserve"> 100</w:t>
      </w:r>
      <w:r w:rsidR="001F23BC" w:rsidRPr="00294970">
        <w:rPr>
          <w:color w:val="000000"/>
        </w:rPr>
        <w:t>мВт</w:t>
      </w:r>
      <w:r w:rsidR="001F23BC" w:rsidRPr="001F23BC">
        <w:rPr>
          <w:color w:val="000000"/>
        </w:rPr>
        <w:t xml:space="preserve"> </w:t>
      </w:r>
      <w:r w:rsidR="001F23BC">
        <w:rPr>
          <w:color w:val="000000"/>
        </w:rPr>
        <w:t xml:space="preserve">) </w:t>
      </w:r>
      <w:r w:rsidR="002F2400">
        <w:rPr>
          <w:sz w:val="28"/>
          <w:szCs w:val="28"/>
        </w:rPr>
        <w:t>должно быть протестировано на корректную работу</w:t>
      </w:r>
      <w:r w:rsidR="00581D45">
        <w:rPr>
          <w:sz w:val="28"/>
          <w:szCs w:val="28"/>
        </w:rPr>
        <w:t>,</w:t>
      </w:r>
      <w:r w:rsidR="002F2400">
        <w:rPr>
          <w:sz w:val="28"/>
          <w:szCs w:val="28"/>
        </w:rPr>
        <w:t xml:space="preserve">  в день мандатной комиссии</w:t>
      </w:r>
      <w:proofErr w:type="gramStart"/>
      <w:r w:rsidR="002F2400">
        <w:rPr>
          <w:sz w:val="28"/>
          <w:szCs w:val="28"/>
        </w:rPr>
        <w:t xml:space="preserve"> .</w:t>
      </w:r>
      <w:proofErr w:type="gramEnd"/>
      <w:r w:rsidR="002F2400">
        <w:rPr>
          <w:sz w:val="28"/>
          <w:szCs w:val="28"/>
        </w:rPr>
        <w:t xml:space="preserve"> Также , </w:t>
      </w:r>
      <w:r w:rsidR="00581D45">
        <w:rPr>
          <w:sz w:val="28"/>
          <w:szCs w:val="28"/>
        </w:rPr>
        <w:t>экипировка , должна</w:t>
      </w:r>
      <w:r w:rsidR="002F2400">
        <w:rPr>
          <w:sz w:val="28"/>
          <w:szCs w:val="28"/>
        </w:rPr>
        <w:t xml:space="preserve"> строго соответствовать размерам для весовой и возрастной категории спортсмена.</w:t>
      </w:r>
    </w:p>
    <w:p w:rsidR="00E364B9" w:rsidRDefault="00E364B9" w:rsidP="00C70EF8">
      <w:pPr>
        <w:rPr>
          <w:sz w:val="28"/>
          <w:szCs w:val="28"/>
        </w:rPr>
      </w:pPr>
    </w:p>
    <w:p w:rsidR="002F2400" w:rsidRDefault="00E364B9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2400">
        <w:rPr>
          <w:sz w:val="28"/>
          <w:szCs w:val="28"/>
        </w:rPr>
        <w:t>При необходимости</w:t>
      </w:r>
      <w:proofErr w:type="gramStart"/>
      <w:r w:rsidR="002F2400">
        <w:rPr>
          <w:sz w:val="28"/>
          <w:szCs w:val="28"/>
        </w:rPr>
        <w:t xml:space="preserve"> ,</w:t>
      </w:r>
      <w:proofErr w:type="gramEnd"/>
      <w:r w:rsidR="002F2400">
        <w:rPr>
          <w:sz w:val="28"/>
          <w:szCs w:val="28"/>
        </w:rPr>
        <w:t xml:space="preserve"> элек</w:t>
      </w:r>
      <w:r>
        <w:rPr>
          <w:sz w:val="28"/>
          <w:szCs w:val="28"/>
        </w:rPr>
        <w:t>тронные протекторы и шлемы возможно</w:t>
      </w:r>
      <w:r w:rsidR="002F2400">
        <w:rPr>
          <w:sz w:val="28"/>
          <w:szCs w:val="28"/>
        </w:rPr>
        <w:t xml:space="preserve"> будет арендовать в пункте проката ( из расчета 4000 рублей на все поединки </w:t>
      </w:r>
      <w:r w:rsidR="001F23BC">
        <w:rPr>
          <w:sz w:val="28"/>
          <w:szCs w:val="28"/>
        </w:rPr>
        <w:t>спортсмена ,на весь соревновательный день</w:t>
      </w:r>
      <w:r>
        <w:rPr>
          <w:sz w:val="28"/>
          <w:szCs w:val="28"/>
        </w:rPr>
        <w:t>).</w:t>
      </w:r>
    </w:p>
    <w:p w:rsidR="00E364B9" w:rsidRDefault="00E364B9" w:rsidP="00C70EF8">
      <w:pPr>
        <w:rPr>
          <w:sz w:val="28"/>
          <w:szCs w:val="28"/>
        </w:rPr>
      </w:pPr>
    </w:p>
    <w:p w:rsidR="00E364B9" w:rsidRDefault="001F23BC" w:rsidP="00C70EF8">
      <w:pPr>
        <w:rPr>
          <w:sz w:val="28"/>
          <w:szCs w:val="28"/>
        </w:rPr>
      </w:pPr>
      <w:r>
        <w:rPr>
          <w:sz w:val="28"/>
          <w:szCs w:val="28"/>
        </w:rPr>
        <w:t>Для спортсменов 2009-2010</w:t>
      </w:r>
      <w:r w:rsidR="00E364B9">
        <w:rPr>
          <w:sz w:val="28"/>
          <w:szCs w:val="28"/>
        </w:rPr>
        <w:t xml:space="preserve">  г.р. желающих выступить в двух возрастных категориях</w:t>
      </w:r>
      <w:proofErr w:type="gramStart"/>
      <w:r w:rsidR="00E364B9">
        <w:rPr>
          <w:sz w:val="28"/>
          <w:szCs w:val="28"/>
        </w:rPr>
        <w:t xml:space="preserve"> ,</w:t>
      </w:r>
      <w:proofErr w:type="gramEnd"/>
      <w:r w:rsidR="00E364B9">
        <w:rPr>
          <w:sz w:val="28"/>
          <w:szCs w:val="28"/>
        </w:rPr>
        <w:t xml:space="preserve"> при необходимости аренды оборудования , скидка от компании арендодателя -50% , для выступления во второй возрастной категории.</w:t>
      </w:r>
    </w:p>
    <w:p w:rsidR="00E364B9" w:rsidRDefault="00E364B9" w:rsidP="00C70EF8">
      <w:pPr>
        <w:rPr>
          <w:sz w:val="28"/>
          <w:szCs w:val="28"/>
        </w:rPr>
      </w:pPr>
    </w:p>
    <w:p w:rsidR="00E364B9" w:rsidRDefault="00243383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4B9">
        <w:rPr>
          <w:sz w:val="28"/>
          <w:szCs w:val="28"/>
        </w:rPr>
        <w:t xml:space="preserve"> </w:t>
      </w:r>
      <w:r w:rsidR="00581D45">
        <w:rPr>
          <w:sz w:val="28"/>
          <w:szCs w:val="28"/>
        </w:rPr>
        <w:t>В точке продаж</w:t>
      </w:r>
      <w:proofErr w:type="gramStart"/>
      <w:r w:rsidR="00581D45">
        <w:rPr>
          <w:sz w:val="28"/>
          <w:szCs w:val="28"/>
        </w:rPr>
        <w:t xml:space="preserve"> ,</w:t>
      </w:r>
      <w:proofErr w:type="gramEnd"/>
      <w:r w:rsidR="00581D45">
        <w:rPr>
          <w:sz w:val="28"/>
          <w:szCs w:val="28"/>
        </w:rPr>
        <w:t xml:space="preserve"> компании «</w:t>
      </w:r>
      <w:proofErr w:type="spellStart"/>
      <w:r w:rsidR="00581D45">
        <w:rPr>
          <w:sz w:val="28"/>
          <w:szCs w:val="28"/>
        </w:rPr>
        <w:t>Сонсудо</w:t>
      </w:r>
      <w:proofErr w:type="spellEnd"/>
      <w:r w:rsidR="00581D45">
        <w:rPr>
          <w:sz w:val="28"/>
          <w:szCs w:val="28"/>
        </w:rPr>
        <w:t xml:space="preserve">» , будет возможность  приобрести  электронные сенсорные носки поколения-К-2 , </w:t>
      </w:r>
      <w:r>
        <w:rPr>
          <w:sz w:val="28"/>
          <w:szCs w:val="28"/>
        </w:rPr>
        <w:t xml:space="preserve">  Стоимость 10 500 за пару .</w:t>
      </w:r>
    </w:p>
    <w:p w:rsidR="00243383" w:rsidRDefault="00243383" w:rsidP="00C70EF8">
      <w:pPr>
        <w:rPr>
          <w:sz w:val="28"/>
          <w:szCs w:val="28"/>
        </w:rPr>
      </w:pPr>
    </w:p>
    <w:p w:rsidR="00243383" w:rsidRDefault="00243383" w:rsidP="00C70EF8">
      <w:pPr>
        <w:rPr>
          <w:sz w:val="28"/>
          <w:szCs w:val="28"/>
        </w:rPr>
      </w:pPr>
      <w:r>
        <w:rPr>
          <w:sz w:val="28"/>
          <w:szCs w:val="28"/>
        </w:rPr>
        <w:t>По вопросам аренды легковых автомобилей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трансферу из аэропортов г. Москвы –можно обратиться к Глазырину Виктору Павловичу - +7 920 953 19 75.</w:t>
      </w:r>
    </w:p>
    <w:p w:rsidR="00581D45" w:rsidRDefault="00581D45" w:rsidP="00C70EF8">
      <w:pPr>
        <w:rPr>
          <w:sz w:val="28"/>
          <w:szCs w:val="28"/>
        </w:rPr>
      </w:pPr>
    </w:p>
    <w:p w:rsidR="00581D45" w:rsidRDefault="00581D45" w:rsidP="00C70EF8">
      <w:pPr>
        <w:rPr>
          <w:sz w:val="28"/>
          <w:szCs w:val="28"/>
        </w:rPr>
      </w:pPr>
      <w:r>
        <w:rPr>
          <w:sz w:val="28"/>
          <w:szCs w:val="28"/>
        </w:rPr>
        <w:t>На третьем этаже Академии единоборств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дни соревнований , работает столовая. Стоимость обедов 250-500 рублей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предварительный заказ не нужен.</w:t>
      </w:r>
    </w:p>
    <w:p w:rsidR="00E364B9" w:rsidRPr="000B79DC" w:rsidRDefault="00E364B9" w:rsidP="00C70EF8">
      <w:pPr>
        <w:rPr>
          <w:sz w:val="28"/>
          <w:szCs w:val="28"/>
        </w:rPr>
      </w:pPr>
    </w:p>
    <w:p w:rsidR="00C70EF8" w:rsidRDefault="00C70EF8" w:rsidP="00C70E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0EF8" w:rsidRPr="00581D45" w:rsidRDefault="00581D45" w:rsidP="00C70EF8">
      <w:pPr>
        <w:rPr>
          <w:b/>
          <w:sz w:val="28"/>
          <w:szCs w:val="28"/>
        </w:rPr>
      </w:pPr>
      <w:r>
        <w:rPr>
          <w:sz w:val="28"/>
          <w:szCs w:val="28"/>
        </w:rPr>
        <w:t>Юноши и девушки 12-14 лет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юниоры и юниорки 15-17 лет ,</w:t>
      </w:r>
      <w:r w:rsidR="00C70EF8">
        <w:rPr>
          <w:sz w:val="28"/>
          <w:szCs w:val="28"/>
        </w:rPr>
        <w:t xml:space="preserve"> </w:t>
      </w:r>
      <w:r w:rsidR="00C70EF8" w:rsidRPr="00CB6358">
        <w:rPr>
          <w:sz w:val="28"/>
          <w:szCs w:val="28"/>
        </w:rPr>
        <w:t xml:space="preserve">будут использоваться электронные протекторы и шлемы </w:t>
      </w:r>
      <w:r w:rsidR="00C70EF8" w:rsidRPr="000B79DC">
        <w:rPr>
          <w:b/>
          <w:sz w:val="28"/>
          <w:szCs w:val="28"/>
        </w:rPr>
        <w:t xml:space="preserve">системы </w:t>
      </w:r>
      <w:r w:rsidR="00C70EF8" w:rsidRPr="000B79DC">
        <w:rPr>
          <w:b/>
          <w:sz w:val="28"/>
          <w:szCs w:val="28"/>
          <w:lang w:val="en-US"/>
        </w:rPr>
        <w:t>KPNP</w:t>
      </w:r>
      <w:r>
        <w:rPr>
          <w:sz w:val="28"/>
          <w:szCs w:val="28"/>
        </w:rPr>
        <w:t xml:space="preserve"> –</w:t>
      </w:r>
      <w:r w:rsidRPr="00581D45">
        <w:rPr>
          <w:b/>
          <w:sz w:val="28"/>
          <w:szCs w:val="28"/>
        </w:rPr>
        <w:t>K-2</w:t>
      </w:r>
    </w:p>
    <w:p w:rsidR="00581D45" w:rsidRPr="00986CF2" w:rsidRDefault="00581D45" w:rsidP="00C70EF8">
      <w:pPr>
        <w:rPr>
          <w:b/>
          <w:sz w:val="28"/>
          <w:szCs w:val="28"/>
        </w:rPr>
      </w:pPr>
      <w:r>
        <w:rPr>
          <w:sz w:val="28"/>
          <w:szCs w:val="28"/>
        </w:rPr>
        <w:t>Юниоры и юниорки до 21 года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фестиваль 2014-2015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 - </w:t>
      </w:r>
      <w:r w:rsidRPr="000B79DC">
        <w:rPr>
          <w:b/>
          <w:sz w:val="28"/>
          <w:szCs w:val="28"/>
        </w:rPr>
        <w:t xml:space="preserve">системы </w:t>
      </w:r>
      <w:r w:rsidRPr="000B79DC">
        <w:rPr>
          <w:b/>
          <w:sz w:val="28"/>
          <w:szCs w:val="28"/>
          <w:lang w:val="en-US"/>
        </w:rPr>
        <w:t>KPNP</w:t>
      </w:r>
      <w:r>
        <w:rPr>
          <w:sz w:val="28"/>
          <w:szCs w:val="28"/>
        </w:rPr>
        <w:t xml:space="preserve"> –</w:t>
      </w:r>
      <w:r w:rsidRPr="00986CF2">
        <w:rPr>
          <w:b/>
          <w:sz w:val="28"/>
          <w:szCs w:val="28"/>
        </w:rPr>
        <w:t>K-1</w:t>
      </w:r>
    </w:p>
    <w:p w:rsidR="00243383" w:rsidRDefault="00243383" w:rsidP="00C70EF8">
      <w:pPr>
        <w:jc w:val="both"/>
        <w:rPr>
          <w:b/>
          <w:i/>
          <w:sz w:val="28"/>
          <w:szCs w:val="28"/>
          <w:u w:val="single"/>
        </w:rPr>
      </w:pPr>
    </w:p>
    <w:p w:rsidR="00C70EF8" w:rsidRPr="009A57CC" w:rsidRDefault="00C70EF8" w:rsidP="00C70EF8">
      <w:pPr>
        <w:jc w:val="both"/>
        <w:rPr>
          <w:b/>
          <w:i/>
          <w:sz w:val="28"/>
          <w:szCs w:val="28"/>
          <w:u w:val="single"/>
        </w:rPr>
      </w:pPr>
      <w:r w:rsidRPr="009A57CC">
        <w:rPr>
          <w:b/>
          <w:i/>
          <w:sz w:val="28"/>
          <w:szCs w:val="28"/>
          <w:u w:val="single"/>
        </w:rPr>
        <w:t>При достижении общего количества зарегистрированных участников 1500 человек или в отдельной весовой кат</w:t>
      </w:r>
      <w:bookmarkStart w:id="0" w:name="_GoBack"/>
      <w:bookmarkEnd w:id="0"/>
      <w:r w:rsidRPr="009A57CC">
        <w:rPr>
          <w:b/>
          <w:i/>
          <w:sz w:val="28"/>
          <w:szCs w:val="28"/>
          <w:u w:val="single"/>
        </w:rPr>
        <w:t>егории  64 человек, прием заявок прекращ</w:t>
      </w:r>
      <w:r>
        <w:rPr>
          <w:b/>
          <w:i/>
          <w:sz w:val="28"/>
          <w:szCs w:val="28"/>
          <w:u w:val="single"/>
        </w:rPr>
        <w:t>ается ранее 11 апреля</w:t>
      </w:r>
      <w:r w:rsidRPr="009A57CC">
        <w:rPr>
          <w:b/>
          <w:i/>
          <w:sz w:val="28"/>
          <w:szCs w:val="28"/>
          <w:u w:val="single"/>
        </w:rPr>
        <w:t xml:space="preserve">  20</w:t>
      </w:r>
      <w:r w:rsidR="00243383">
        <w:rPr>
          <w:b/>
          <w:i/>
          <w:sz w:val="28"/>
          <w:szCs w:val="28"/>
          <w:u w:val="single"/>
        </w:rPr>
        <w:t>26</w:t>
      </w:r>
      <w:r w:rsidRPr="009A57CC">
        <w:rPr>
          <w:b/>
          <w:i/>
          <w:sz w:val="28"/>
          <w:szCs w:val="28"/>
          <w:u w:val="single"/>
        </w:rPr>
        <w:t xml:space="preserve"> г</w:t>
      </w:r>
    </w:p>
    <w:p w:rsidR="00C70EF8" w:rsidRPr="00C44EC8" w:rsidRDefault="00C70EF8" w:rsidP="00C70EF8">
      <w:pPr>
        <w:jc w:val="both"/>
        <w:rPr>
          <w:sz w:val="32"/>
          <w:szCs w:val="32"/>
        </w:rPr>
      </w:pPr>
      <w:r w:rsidRPr="009A57CC">
        <w:rPr>
          <w:b/>
          <w:i/>
          <w:sz w:val="28"/>
          <w:szCs w:val="28"/>
          <w:u w:val="single"/>
        </w:rPr>
        <w:t>Просьба заблаговременно позаботиться о регистрации своих участников</w:t>
      </w:r>
      <w:r w:rsidRPr="00C44EC8">
        <w:rPr>
          <w:sz w:val="32"/>
          <w:szCs w:val="32"/>
        </w:rPr>
        <w:t>.</w:t>
      </w:r>
    </w:p>
    <w:p w:rsidR="00C70EF8" w:rsidRDefault="00C70EF8" w:rsidP="00C70EF8">
      <w:pPr>
        <w:rPr>
          <w:bCs/>
          <w:sz w:val="28"/>
          <w:szCs w:val="28"/>
        </w:rPr>
      </w:pPr>
    </w:p>
    <w:p w:rsidR="00C70EF8" w:rsidRPr="005D66CA" w:rsidRDefault="00C70EF8" w:rsidP="00C70EF8">
      <w:pPr>
        <w:rPr>
          <w:b/>
          <w:bCs/>
          <w:sz w:val="28"/>
          <w:szCs w:val="28"/>
        </w:rPr>
      </w:pPr>
      <w:r w:rsidRPr="005D66CA">
        <w:rPr>
          <w:b/>
          <w:bCs/>
          <w:sz w:val="28"/>
          <w:szCs w:val="28"/>
        </w:rPr>
        <w:t>По итогам  «Кубка Рязанского Кремля»  202</w:t>
      </w:r>
      <w:r w:rsidR="00243383">
        <w:rPr>
          <w:b/>
          <w:bCs/>
          <w:sz w:val="28"/>
          <w:szCs w:val="28"/>
        </w:rPr>
        <w:t>3, 2024 , 2025</w:t>
      </w:r>
      <w:r>
        <w:rPr>
          <w:b/>
          <w:bCs/>
          <w:sz w:val="28"/>
          <w:szCs w:val="28"/>
        </w:rPr>
        <w:t xml:space="preserve">  </w:t>
      </w:r>
      <w:proofErr w:type="spellStart"/>
      <w:proofErr w:type="gramStart"/>
      <w:r>
        <w:rPr>
          <w:b/>
          <w:bCs/>
          <w:sz w:val="28"/>
          <w:szCs w:val="28"/>
        </w:rPr>
        <w:t>г</w:t>
      </w:r>
      <w:r w:rsidRPr="005D66CA">
        <w:rPr>
          <w:b/>
          <w:bCs/>
          <w:sz w:val="28"/>
          <w:szCs w:val="28"/>
        </w:rPr>
        <w:t>г</w:t>
      </w:r>
      <w:proofErr w:type="spellEnd"/>
      <w:proofErr w:type="gramEnd"/>
      <w:r w:rsidRPr="005D66CA">
        <w:rPr>
          <w:b/>
          <w:bCs/>
          <w:sz w:val="28"/>
          <w:szCs w:val="28"/>
        </w:rPr>
        <w:t xml:space="preserve"> , все спортсменам выполнившим требование ЕВСК , присвоено звания КМС и МС.</w:t>
      </w:r>
    </w:p>
    <w:p w:rsidR="00C70EF8" w:rsidRPr="00CB6358" w:rsidRDefault="00C70EF8" w:rsidP="00C70EF8">
      <w:pPr>
        <w:rPr>
          <w:bCs/>
          <w:sz w:val="28"/>
          <w:szCs w:val="28"/>
        </w:rPr>
      </w:pPr>
      <w:r w:rsidRPr="00CB6358">
        <w:rPr>
          <w:bCs/>
          <w:sz w:val="28"/>
          <w:szCs w:val="28"/>
        </w:rPr>
        <w:t>Добро пожаловать в Рязань!</w:t>
      </w:r>
    </w:p>
    <w:p w:rsidR="00C70EF8" w:rsidRDefault="00C70EF8" w:rsidP="00C70EF8"/>
    <w:p w:rsidR="008869D8" w:rsidRDefault="008869D8"/>
    <w:sectPr w:rsidR="008869D8" w:rsidSect="009A57CC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F8"/>
    <w:rsid w:val="001F23BC"/>
    <w:rsid w:val="00243383"/>
    <w:rsid w:val="002F2400"/>
    <w:rsid w:val="005671AE"/>
    <w:rsid w:val="00581D45"/>
    <w:rsid w:val="008869D8"/>
    <w:rsid w:val="00945C08"/>
    <w:rsid w:val="00986CF2"/>
    <w:rsid w:val="00C70EF8"/>
    <w:rsid w:val="00E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EF8"/>
    <w:pPr>
      <w:spacing w:after="0" w:line="240" w:lineRule="auto"/>
    </w:pPr>
    <w:rPr>
      <w:rFonts w:ascii="Calibri" w:eastAsia="Times New Roman" w:hAnsi="Calibri" w:cs="Times New Roman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EF8"/>
    <w:pPr>
      <w:spacing w:after="0" w:line="240" w:lineRule="auto"/>
    </w:pPr>
    <w:rPr>
      <w:rFonts w:ascii="Calibri" w:eastAsia="Times New Roman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</cp:lastModifiedBy>
  <cp:revision>2</cp:revision>
  <dcterms:created xsi:type="dcterms:W3CDTF">2026-03-18T18:26:00Z</dcterms:created>
  <dcterms:modified xsi:type="dcterms:W3CDTF">2026-03-18T18:26:00Z</dcterms:modified>
</cp:coreProperties>
</file>