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22F99"/>
    <w:tbl>
      <w:tblPr>
        <w:tblStyle w:val="3"/>
        <w:tblW w:w="14088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7"/>
        <w:gridCol w:w="2817"/>
        <w:gridCol w:w="2818"/>
        <w:gridCol w:w="2818"/>
        <w:gridCol w:w="2818"/>
      </w:tblGrid>
      <w:tr w14:paraId="155B1DA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7" w:type="dxa"/>
          </w:tcPr>
          <w:p w14:paraId="57540C4C">
            <w:pPr>
              <w:tabs>
                <w:tab w:val="left" w:pos="6676"/>
              </w:tabs>
            </w:pPr>
            <w:r>
              <w:t>«СОГЛАСОВАНО»</w:t>
            </w:r>
          </w:p>
          <w:p w14:paraId="29A282ED">
            <w:pPr>
              <w:tabs>
                <w:tab w:val="left" w:pos="66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спортивной школы «Таеквондо2000.Спортивная школа Михаила Гурского»</w:t>
            </w:r>
          </w:p>
          <w:p w14:paraId="1E91A190">
            <w:pPr>
              <w:tabs>
                <w:tab w:val="left" w:pos="66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(М.С. Гурский)</w:t>
            </w:r>
          </w:p>
          <w:p w14:paraId="331D7CDE">
            <w:pPr>
              <w:tabs>
                <w:tab w:val="left" w:pos="6676"/>
              </w:tabs>
              <w:rPr>
                <w:sz w:val="20"/>
                <w:szCs w:val="20"/>
              </w:rPr>
            </w:pPr>
          </w:p>
          <w:p w14:paraId="1B27DE1D">
            <w:pPr>
              <w:tabs>
                <w:tab w:val="left" w:pos="6676"/>
              </w:tabs>
            </w:pPr>
            <w:r>
              <w:rPr>
                <w:sz w:val="20"/>
                <w:szCs w:val="20"/>
              </w:rPr>
              <w:t xml:space="preserve">«___»_____________ </w:t>
            </w:r>
            <w:r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>20</w:t>
            </w:r>
            <w:r>
              <w:rPr>
                <w:rFonts w:hint="default"/>
                <w:sz w:val="20"/>
                <w:szCs w:val="20"/>
                <w:lang w:val="ru-RU"/>
              </w:rPr>
              <w:t>26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17" w:type="dxa"/>
          </w:tcPr>
          <w:p w14:paraId="43D12C90">
            <w:pPr>
              <w:tabs>
                <w:tab w:val="left" w:pos="6676"/>
              </w:tabs>
              <w:rPr>
                <w:sz w:val="20"/>
                <w:szCs w:val="20"/>
              </w:rPr>
            </w:pPr>
          </w:p>
        </w:tc>
        <w:tc>
          <w:tcPr>
            <w:tcW w:w="2818" w:type="dxa"/>
          </w:tcPr>
          <w:tbl>
            <w:tblPr>
              <w:tblStyle w:val="3"/>
              <w:tblW w:w="0" w:type="auto"/>
              <w:tblInd w:w="0" w:type="dxa"/>
              <w:tblBorders>
                <w:top w:val="single" w:color="FFFFFF" w:sz="4" w:space="0"/>
                <w:left w:val="single" w:color="FFFFFF" w:sz="4" w:space="0"/>
                <w:bottom w:val="single" w:color="FFFFFF" w:sz="4" w:space="0"/>
                <w:right w:val="single" w:color="FFFFFF" w:sz="4" w:space="0"/>
                <w:insideH w:val="single" w:color="FFFFFF" w:sz="4" w:space="0"/>
                <w:insideV w:val="single" w:color="FFFFFF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7"/>
            </w:tblGrid>
            <w:tr w14:paraId="5BAE62C9">
              <w:tblPrEx>
                <w:tblBorders>
                  <w:top w:val="single" w:color="FFFFFF" w:sz="4" w:space="0"/>
                  <w:left w:val="single" w:color="FFFFFF" w:sz="4" w:space="0"/>
                  <w:bottom w:val="single" w:color="FFFFFF" w:sz="4" w:space="0"/>
                  <w:right w:val="single" w:color="FFFFFF" w:sz="4" w:space="0"/>
                  <w:insideH w:val="single" w:color="FFFFFF" w:sz="4" w:space="0"/>
                  <w:insideV w:val="single" w:color="FFFFFF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7" w:type="dxa"/>
                </w:tcPr>
                <w:p w14:paraId="2AB7E8A6">
                  <w:pPr>
                    <w:tabs>
                      <w:tab w:val="left" w:pos="7665"/>
                    </w:tabs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A7605FA">
            <w:pPr>
              <w:tabs>
                <w:tab w:val="left" w:pos="7665"/>
              </w:tabs>
              <w:rPr>
                <w:sz w:val="20"/>
                <w:szCs w:val="20"/>
              </w:rPr>
            </w:pPr>
          </w:p>
          <w:p w14:paraId="0E3463C2">
            <w:pPr>
              <w:tabs>
                <w:tab w:val="left" w:pos="6676"/>
              </w:tabs>
              <w:rPr>
                <w:sz w:val="20"/>
                <w:szCs w:val="20"/>
              </w:rPr>
            </w:pPr>
          </w:p>
        </w:tc>
        <w:tc>
          <w:tcPr>
            <w:tcW w:w="2818" w:type="dxa"/>
          </w:tcPr>
          <w:p w14:paraId="477184B4">
            <w:pPr>
              <w:tabs>
                <w:tab w:val="left" w:pos="7665"/>
              </w:tabs>
              <w:rPr>
                <w:sz w:val="20"/>
                <w:szCs w:val="20"/>
              </w:rPr>
            </w:pPr>
          </w:p>
        </w:tc>
        <w:tc>
          <w:tcPr>
            <w:tcW w:w="2818" w:type="dxa"/>
          </w:tcPr>
          <w:p w14:paraId="709E8C8E">
            <w:pPr>
              <w:tabs>
                <w:tab w:val="left" w:pos="6676"/>
              </w:tabs>
            </w:pPr>
          </w:p>
        </w:tc>
      </w:tr>
    </w:tbl>
    <w:p w14:paraId="3C18DD9E">
      <w:pPr>
        <w:tabs>
          <w:tab w:val="left" w:pos="346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</w:t>
      </w:r>
    </w:p>
    <w:p w14:paraId="706B037E">
      <w:pPr>
        <w:jc w:val="center"/>
        <w:outlineLvl w:val="0"/>
        <w:rPr>
          <w:b/>
          <w:sz w:val="36"/>
          <w:szCs w:val="36"/>
        </w:rPr>
      </w:pPr>
    </w:p>
    <w:p w14:paraId="451CEC29">
      <w:pPr>
        <w:jc w:val="center"/>
        <w:outlineLvl w:val="0"/>
        <w:rPr>
          <w:rFonts w:hint="default"/>
          <w:b/>
          <w:sz w:val="36"/>
          <w:szCs w:val="36"/>
          <w:lang w:val="ru-RU"/>
        </w:rPr>
      </w:pPr>
      <w:r>
        <w:rPr>
          <w:rFonts w:hint="default"/>
          <w:b/>
          <w:sz w:val="36"/>
          <w:szCs w:val="36"/>
          <w:lang w:val="ru-RU"/>
        </w:rPr>
        <w:drawing>
          <wp:inline distT="0" distB="0" distL="114300" distR="114300">
            <wp:extent cx="3142615" cy="2929890"/>
            <wp:effectExtent l="0" t="0" r="12065" b="11430"/>
            <wp:docPr id="1" name="Изображение 1" descr="TAEKWO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TAEKWOND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42615" cy="292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7D4A6">
      <w:pPr>
        <w:outlineLvl w:val="0"/>
        <w:rPr>
          <w:b/>
          <w:sz w:val="36"/>
          <w:szCs w:val="36"/>
        </w:rPr>
      </w:pPr>
    </w:p>
    <w:p w14:paraId="1E69436C">
      <w:pPr>
        <w:jc w:val="center"/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Положение </w:t>
      </w:r>
    </w:p>
    <w:p w14:paraId="7BBC5837">
      <w:pPr>
        <w:jc w:val="center"/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о проведении Кубка СШ «Таеквондо2000.</w:t>
      </w:r>
      <w:r>
        <w:t xml:space="preserve"> </w:t>
      </w:r>
      <w:r>
        <w:br w:type="textWrapping"/>
      </w:r>
      <w:r>
        <w:rPr>
          <w:b/>
          <w:sz w:val="44"/>
          <w:szCs w:val="44"/>
        </w:rPr>
        <w:t xml:space="preserve">Спортивная школа Михаила Гурского» </w:t>
      </w:r>
    </w:p>
    <w:p w14:paraId="459D95B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 общей физической подготовке</w:t>
      </w:r>
    </w:p>
    <w:p w14:paraId="6078907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среди занимающихся олимпийским </w:t>
      </w:r>
      <w:r>
        <w:rPr>
          <w:b/>
          <w:sz w:val="44"/>
          <w:szCs w:val="44"/>
        </w:rPr>
        <w:br w:type="textWrapping"/>
      </w:r>
      <w:r>
        <w:rPr>
          <w:b/>
          <w:sz w:val="44"/>
          <w:szCs w:val="44"/>
        </w:rPr>
        <w:t>видом спорта тхэквондо ВТФ</w:t>
      </w:r>
    </w:p>
    <w:p w14:paraId="143D106A">
      <w:pPr>
        <w:jc w:val="center"/>
        <w:rPr>
          <w:rFonts w:hint="default"/>
          <w:b/>
          <w:sz w:val="44"/>
          <w:szCs w:val="44"/>
          <w:lang w:val="ru-RU"/>
        </w:rPr>
      </w:pPr>
    </w:p>
    <w:p w14:paraId="2D970547">
      <w:pPr>
        <w:jc w:val="center"/>
        <w:rPr>
          <w:b/>
          <w:sz w:val="44"/>
          <w:szCs w:val="44"/>
        </w:rPr>
      </w:pPr>
      <w:r>
        <w:rPr>
          <w:rFonts w:hint="default"/>
          <w:b/>
          <w:sz w:val="44"/>
          <w:szCs w:val="44"/>
          <w:lang w:val="ru-RU"/>
        </w:rPr>
        <w:t>18</w:t>
      </w:r>
      <w:r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  <w:lang w:val="ru-RU"/>
        </w:rPr>
        <w:t>апреля</w:t>
      </w:r>
      <w:r>
        <w:rPr>
          <w:b/>
          <w:sz w:val="44"/>
          <w:szCs w:val="44"/>
        </w:rPr>
        <w:t xml:space="preserve"> 20</w:t>
      </w:r>
      <w:r>
        <w:rPr>
          <w:rFonts w:hint="default"/>
          <w:b/>
          <w:sz w:val="44"/>
          <w:szCs w:val="44"/>
          <w:lang w:val="ru-RU"/>
        </w:rPr>
        <w:t>26</w:t>
      </w:r>
      <w:r>
        <w:rPr>
          <w:b/>
          <w:sz w:val="44"/>
          <w:szCs w:val="44"/>
        </w:rPr>
        <w:t xml:space="preserve"> года</w:t>
      </w:r>
    </w:p>
    <w:p w14:paraId="637D9F58">
      <w:pPr>
        <w:rPr>
          <w:b/>
          <w:sz w:val="44"/>
          <w:szCs w:val="44"/>
        </w:rPr>
      </w:pPr>
      <w:r>
        <w:rPr>
          <w:b/>
          <w:sz w:val="44"/>
          <w:szCs w:val="44"/>
        </w:rPr>
        <w:br w:type="textWrapping"/>
      </w:r>
      <w:r>
        <w:rPr>
          <w:b/>
          <w:sz w:val="44"/>
          <w:szCs w:val="44"/>
        </w:rPr>
        <w:br w:type="textWrapping"/>
      </w:r>
      <w:r>
        <w:rPr>
          <w:b/>
          <w:sz w:val="44"/>
          <w:szCs w:val="44"/>
        </w:rPr>
        <w:br w:type="textWrapping"/>
      </w:r>
    </w:p>
    <w:p w14:paraId="4FB2BCBD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br w:type="textWrapping"/>
      </w:r>
      <w:r>
        <w:rPr>
          <w:b/>
          <w:color w:val="FF0000"/>
          <w:sz w:val="28"/>
          <w:szCs w:val="28"/>
          <w:lang w:val="en-US"/>
        </w:rPr>
        <w:t>WWW</w:t>
      </w:r>
      <w:r>
        <w:rPr>
          <w:b/>
          <w:color w:val="FF0000"/>
          <w:sz w:val="28"/>
          <w:szCs w:val="28"/>
        </w:rPr>
        <w:t>.</w:t>
      </w:r>
      <w:r>
        <w:rPr>
          <w:b/>
          <w:color w:val="FF0000"/>
          <w:sz w:val="28"/>
          <w:szCs w:val="28"/>
          <w:lang w:val="en-US"/>
        </w:rPr>
        <w:t>TAEKWONDO</w:t>
      </w:r>
      <w:r>
        <w:rPr>
          <w:b/>
          <w:color w:val="FF0000"/>
          <w:sz w:val="28"/>
          <w:szCs w:val="28"/>
        </w:rPr>
        <w:t>2000.</w:t>
      </w:r>
      <w:r>
        <w:rPr>
          <w:b/>
          <w:color w:val="FF0000"/>
          <w:sz w:val="28"/>
          <w:szCs w:val="28"/>
          <w:lang w:val="en-US"/>
        </w:rPr>
        <w:t>RU</w:t>
      </w:r>
    </w:p>
    <w:p w14:paraId="342CEAE0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Санкт-Петербург </w:t>
      </w:r>
    </w:p>
    <w:p w14:paraId="2577C2A6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20</w:t>
      </w:r>
      <w:r>
        <w:rPr>
          <w:rFonts w:hint="default"/>
          <w:b/>
          <w:color w:val="FF0000"/>
          <w:sz w:val="28"/>
          <w:szCs w:val="28"/>
          <w:lang w:val="ru-RU"/>
        </w:rPr>
        <w:t>26</w:t>
      </w:r>
      <w:r>
        <w:rPr>
          <w:b/>
          <w:color w:val="FF0000"/>
          <w:sz w:val="28"/>
          <w:szCs w:val="28"/>
        </w:rPr>
        <w:t xml:space="preserve"> г.</w:t>
      </w:r>
    </w:p>
    <w:p w14:paraId="7E0C8835">
      <w:pPr>
        <w:numPr>
          <w:ilvl w:val="0"/>
          <w:numId w:val="1"/>
        </w:numPr>
        <w:ind w:left="425" w:leftChars="0" w:hanging="425" w:firstLineChars="0"/>
        <w:rPr>
          <w:rFonts w:hint="default"/>
          <w:b/>
          <w:bCs/>
          <w:sz w:val="28"/>
          <w:szCs w:val="28"/>
          <w:lang w:val="ru-RU"/>
        </w:rPr>
      </w:pPr>
      <w:r>
        <w:rPr>
          <w:b/>
          <w:sz w:val="32"/>
          <w:szCs w:val="32"/>
        </w:rPr>
        <w:br w:type="page"/>
      </w:r>
      <w:r>
        <w:rPr>
          <w:rFonts w:hint="default"/>
          <w:b/>
          <w:bCs/>
          <w:sz w:val="28"/>
          <w:szCs w:val="28"/>
          <w:lang w:val="ru-RU"/>
        </w:rPr>
        <w:t>ЦЕЛИ И ЗАДАЧИ:</w:t>
      </w:r>
    </w:p>
    <w:p w14:paraId="2096F53A"/>
    <w:p w14:paraId="6DD16CF8">
      <w:pPr>
        <w:numPr>
          <w:ilvl w:val="0"/>
          <w:numId w:val="2"/>
        </w:numPr>
        <w:ind w:left="420" w:leftChars="0" w:hanging="420" w:firstLineChars="0"/>
        <w:jc w:val="both"/>
        <w:rPr>
          <w:sz w:val="24"/>
          <w:szCs w:val="24"/>
        </w:rPr>
      </w:pPr>
      <w:r>
        <w:rPr>
          <w:sz w:val="24"/>
          <w:szCs w:val="24"/>
        </w:rPr>
        <w:t>Воспитание трудолюбия и повышение уровня физической подготовки в группах начального обучения.</w:t>
      </w:r>
    </w:p>
    <w:p w14:paraId="1AC5CDA0">
      <w:pPr>
        <w:numPr>
          <w:ilvl w:val="0"/>
          <w:numId w:val="2"/>
        </w:numPr>
        <w:ind w:left="420" w:leftChars="0" w:hanging="420" w:firstLineChars="0"/>
        <w:jc w:val="both"/>
        <w:rPr>
          <w:sz w:val="24"/>
          <w:szCs w:val="24"/>
        </w:rPr>
      </w:pPr>
      <w:r>
        <w:rPr>
          <w:sz w:val="24"/>
          <w:szCs w:val="24"/>
        </w:rPr>
        <w:t>Подготовка спортсменов, занимающихся в группах начального обучения к углубленному изучению избранного вида спорта.</w:t>
      </w:r>
    </w:p>
    <w:p w14:paraId="27D2D5F3">
      <w:pPr>
        <w:numPr>
          <w:ilvl w:val="0"/>
          <w:numId w:val="2"/>
        </w:numPr>
        <w:ind w:left="420" w:leftChars="0" w:hanging="420" w:firstLineChars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Подготовка спортсменов, занимающихся в СШ «Таеквондо2000» к квалификационному </w:t>
      </w:r>
      <w:r>
        <w:rPr>
          <w:sz w:val="24"/>
          <w:szCs w:val="24"/>
          <w:lang w:val="ru-RU"/>
        </w:rPr>
        <w:t>э</w:t>
      </w:r>
      <w:r>
        <w:rPr>
          <w:sz w:val="24"/>
          <w:szCs w:val="24"/>
        </w:rPr>
        <w:t>кзамену (приложение №2).</w:t>
      </w:r>
    </w:p>
    <w:p w14:paraId="1A255B0F">
      <w:pPr>
        <w:numPr>
          <w:ilvl w:val="0"/>
          <w:numId w:val="2"/>
        </w:numPr>
        <w:ind w:left="420" w:leftChars="0" w:hanging="420" w:firstLineChars="0"/>
        <w:jc w:val="both"/>
        <w:rPr>
          <w:sz w:val="24"/>
          <w:szCs w:val="24"/>
        </w:rPr>
      </w:pPr>
      <w:r>
        <w:rPr>
          <w:sz w:val="24"/>
          <w:szCs w:val="24"/>
        </w:rPr>
        <w:t>Пропаганда здорового образа жизни.</w:t>
      </w:r>
    </w:p>
    <w:p w14:paraId="4AE845CB">
      <w:pPr>
        <w:numPr>
          <w:ilvl w:val="0"/>
          <w:numId w:val="2"/>
        </w:numPr>
        <w:ind w:left="420" w:leftChars="0" w:hanging="420" w:firstLineChars="0"/>
        <w:jc w:val="both"/>
      </w:pPr>
      <w:r>
        <w:rPr>
          <w:sz w:val="24"/>
          <w:szCs w:val="24"/>
          <w:lang w:val="ru-RU"/>
        </w:rPr>
        <w:t>Р</w:t>
      </w:r>
      <w:r>
        <w:rPr>
          <w:sz w:val="24"/>
          <w:szCs w:val="24"/>
        </w:rPr>
        <w:t>еализация программы в соответствии с Федеральным стандартом спортивной подготовки по виду спорта тхэквондо.</w:t>
      </w:r>
    </w:p>
    <w:p w14:paraId="4227A056">
      <w:pPr>
        <w:numPr>
          <w:numId w:val="0"/>
        </w:numPr>
        <w:ind w:leftChars="0"/>
        <w:jc w:val="both"/>
      </w:pPr>
    </w:p>
    <w:p w14:paraId="738E650D">
      <w:pPr>
        <w:numPr>
          <w:ilvl w:val="0"/>
          <w:numId w:val="3"/>
        </w:numPr>
        <w:ind w:left="425" w:leftChars="0" w:hanging="425" w:firstLineChars="0"/>
        <w:jc w:val="both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>С</w:t>
      </w:r>
      <w:r>
        <w:rPr>
          <w:b/>
          <w:bCs w:val="0"/>
          <w:sz w:val="28"/>
          <w:szCs w:val="28"/>
          <w:lang w:val="ru-RU"/>
        </w:rPr>
        <w:t>РОКИ</w:t>
      </w:r>
      <w:r>
        <w:rPr>
          <w:rFonts w:hint="default"/>
          <w:b/>
          <w:bCs w:val="0"/>
          <w:sz w:val="28"/>
          <w:szCs w:val="28"/>
          <w:lang w:val="ru-RU"/>
        </w:rPr>
        <w:t xml:space="preserve"> И МЕСТО ПРОВЕДЕНИЯ</w:t>
      </w:r>
      <w:r>
        <w:rPr>
          <w:b/>
          <w:bCs w:val="0"/>
          <w:sz w:val="28"/>
          <w:szCs w:val="28"/>
        </w:rPr>
        <w:t>:</w:t>
      </w:r>
    </w:p>
    <w:p w14:paraId="3D8AE273">
      <w:pPr>
        <w:numPr>
          <w:numId w:val="0"/>
        </w:numPr>
        <w:ind w:leftChars="0"/>
        <w:jc w:val="both"/>
      </w:pPr>
    </w:p>
    <w:p w14:paraId="37AEFC4B">
      <w:r>
        <w:t xml:space="preserve">Кубок СШ «Таеквондо2000.Спортивная школа Михаила Гурского» по общей физической подготовке среди занимающихся олимпийским видом спорта тхэквондо ВТФ будет проводиться </w:t>
      </w:r>
      <w:r>
        <w:rPr>
          <w:rFonts w:hint="default"/>
          <w:lang w:val="ru-RU"/>
        </w:rPr>
        <w:t>18 апреля 2026</w:t>
      </w:r>
      <w:r>
        <w:t xml:space="preserve"> года по адресу: г.Санкт-Петербург, </w:t>
      </w:r>
    </w:p>
    <w:p w14:paraId="74D55751"/>
    <w:p w14:paraId="5DF7ED3F">
      <w:pPr>
        <w:numPr>
          <w:ilvl w:val="0"/>
          <w:numId w:val="3"/>
        </w:numPr>
        <w:ind w:left="425" w:leftChars="0" w:hanging="425" w:firstLineChars="0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>
        <w:rPr>
          <w:b/>
          <w:sz w:val="28"/>
          <w:szCs w:val="28"/>
          <w:lang w:val="ru-RU"/>
        </w:rPr>
        <w:t>ЧАСТНИКИ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СОРЕВНОВАНИЯ</w:t>
      </w:r>
      <w:r>
        <w:rPr>
          <w:rFonts w:hint="default"/>
          <w:b/>
          <w:sz w:val="28"/>
          <w:szCs w:val="28"/>
          <w:lang w:val="ru-RU"/>
        </w:rPr>
        <w:t>:</w:t>
      </w:r>
    </w:p>
    <w:p w14:paraId="67F9B7FF">
      <w:pPr>
        <w:numPr>
          <w:numId w:val="0"/>
        </w:numPr>
        <w:ind w:leftChars="0"/>
        <w:rPr>
          <w:b/>
          <w:sz w:val="28"/>
          <w:szCs w:val="28"/>
        </w:rPr>
      </w:pPr>
    </w:p>
    <w:p w14:paraId="47D6B246">
      <w:pPr>
        <w:rPr>
          <w:u w:val="none"/>
        </w:rPr>
      </w:pPr>
      <w:r>
        <w:rPr>
          <w:u w:val="none"/>
        </w:rPr>
        <w:t>Соревнования пройдут в следующих возрастных категориях:</w:t>
      </w:r>
    </w:p>
    <w:p w14:paraId="22C9589B">
      <w:pPr>
        <w:numPr>
          <w:ilvl w:val="0"/>
          <w:numId w:val="4"/>
        </w:numPr>
        <w:ind w:left="420" w:leftChars="0" w:hanging="420" w:firstLineChars="0"/>
        <w:rPr>
          <w:u w:val="none"/>
        </w:rPr>
      </w:pPr>
      <w:r>
        <w:rPr>
          <w:u w:val="none"/>
        </w:rPr>
        <w:t>20</w:t>
      </w:r>
      <w:r>
        <w:rPr>
          <w:rFonts w:hint="default"/>
          <w:u w:val="none"/>
          <w:lang w:val="ru-RU"/>
        </w:rPr>
        <w:t>2</w:t>
      </w:r>
      <w:r>
        <w:rPr>
          <w:u w:val="none"/>
        </w:rPr>
        <w:t xml:space="preserve">1 г.р. </w:t>
      </w:r>
    </w:p>
    <w:p w14:paraId="7AE96DB0">
      <w:pPr>
        <w:numPr>
          <w:ilvl w:val="0"/>
          <w:numId w:val="4"/>
        </w:numPr>
        <w:ind w:left="420" w:leftChars="0" w:hanging="420" w:firstLineChars="0"/>
        <w:rPr>
          <w:u w:val="none"/>
        </w:rPr>
      </w:pPr>
      <w:r>
        <w:rPr>
          <w:u w:val="none"/>
        </w:rPr>
        <w:t>20</w:t>
      </w:r>
      <w:r>
        <w:rPr>
          <w:rFonts w:hint="default"/>
          <w:u w:val="none"/>
          <w:lang w:val="ru-RU"/>
        </w:rPr>
        <w:t>2</w:t>
      </w:r>
      <w:r>
        <w:rPr>
          <w:u w:val="none"/>
        </w:rPr>
        <w:t xml:space="preserve">0 г.р. </w:t>
      </w:r>
    </w:p>
    <w:p w14:paraId="0CD96C90">
      <w:pPr>
        <w:numPr>
          <w:ilvl w:val="0"/>
          <w:numId w:val="4"/>
        </w:numPr>
        <w:ind w:left="420" w:leftChars="0" w:hanging="420" w:firstLineChars="0"/>
        <w:rPr>
          <w:u w:val="none"/>
        </w:rPr>
      </w:pPr>
      <w:r>
        <w:rPr>
          <w:u w:val="none"/>
        </w:rPr>
        <w:t>20</w:t>
      </w:r>
      <w:r>
        <w:rPr>
          <w:rFonts w:hint="default"/>
          <w:u w:val="none"/>
          <w:lang w:val="ru-RU"/>
        </w:rPr>
        <w:t>1</w:t>
      </w:r>
      <w:r>
        <w:rPr>
          <w:u w:val="none"/>
        </w:rPr>
        <w:t xml:space="preserve">9 г.р. </w:t>
      </w:r>
    </w:p>
    <w:p w14:paraId="19FF388E">
      <w:pPr>
        <w:numPr>
          <w:ilvl w:val="0"/>
          <w:numId w:val="4"/>
        </w:numPr>
        <w:ind w:left="420" w:leftChars="0" w:hanging="420" w:firstLineChars="0"/>
        <w:rPr>
          <w:u w:val="none"/>
        </w:rPr>
      </w:pPr>
      <w:r>
        <w:rPr>
          <w:u w:val="none"/>
        </w:rPr>
        <w:t>20</w:t>
      </w:r>
      <w:r>
        <w:rPr>
          <w:rFonts w:hint="default"/>
          <w:u w:val="none"/>
          <w:lang w:val="ru-RU"/>
        </w:rPr>
        <w:t>1</w:t>
      </w:r>
      <w:r>
        <w:rPr>
          <w:u w:val="none"/>
        </w:rPr>
        <w:t>8 г.р.</w:t>
      </w:r>
    </w:p>
    <w:p w14:paraId="19927702">
      <w:pPr>
        <w:numPr>
          <w:ilvl w:val="0"/>
          <w:numId w:val="4"/>
        </w:numPr>
        <w:ind w:left="420" w:leftChars="0" w:hanging="420" w:firstLineChars="0"/>
        <w:rPr>
          <w:u w:val="none"/>
        </w:rPr>
      </w:pPr>
      <w:r>
        <w:rPr>
          <w:u w:val="none"/>
        </w:rPr>
        <w:t>20</w:t>
      </w:r>
      <w:r>
        <w:rPr>
          <w:rFonts w:hint="default"/>
          <w:u w:val="none"/>
          <w:lang w:val="ru-RU"/>
        </w:rPr>
        <w:t>1</w:t>
      </w:r>
      <w:r>
        <w:rPr>
          <w:u w:val="none"/>
        </w:rPr>
        <w:t xml:space="preserve">7 г.р. </w:t>
      </w:r>
    </w:p>
    <w:p w14:paraId="6A8CCBF7">
      <w:pPr>
        <w:numPr>
          <w:ilvl w:val="0"/>
          <w:numId w:val="4"/>
        </w:numPr>
        <w:ind w:left="420" w:leftChars="0" w:hanging="420" w:firstLineChars="0"/>
        <w:rPr>
          <w:u w:val="none"/>
        </w:rPr>
      </w:pPr>
      <w:r>
        <w:rPr>
          <w:u w:val="none"/>
        </w:rPr>
        <w:t>20</w:t>
      </w:r>
      <w:r>
        <w:rPr>
          <w:rFonts w:hint="default"/>
          <w:u w:val="none"/>
          <w:lang w:val="ru-RU"/>
        </w:rPr>
        <w:t>1</w:t>
      </w:r>
      <w:r>
        <w:rPr>
          <w:u w:val="none"/>
        </w:rPr>
        <w:t>6 г.р.</w:t>
      </w:r>
    </w:p>
    <w:p w14:paraId="3E460A2D">
      <w:pPr>
        <w:numPr>
          <w:ilvl w:val="0"/>
          <w:numId w:val="4"/>
        </w:numPr>
        <w:ind w:left="420" w:leftChars="0" w:hanging="420" w:firstLineChars="0"/>
        <w:rPr>
          <w:u w:val="none"/>
        </w:rPr>
      </w:pPr>
      <w:r>
        <w:rPr>
          <w:u w:val="none"/>
        </w:rPr>
        <w:t>20</w:t>
      </w:r>
      <w:r>
        <w:rPr>
          <w:rFonts w:hint="default"/>
          <w:u w:val="none"/>
          <w:lang w:val="ru-RU"/>
        </w:rPr>
        <w:t>1</w:t>
      </w:r>
      <w:r>
        <w:rPr>
          <w:u w:val="none"/>
        </w:rPr>
        <w:t>5 г.р.</w:t>
      </w:r>
    </w:p>
    <w:p w14:paraId="56A277D7">
      <w:pPr>
        <w:numPr>
          <w:ilvl w:val="0"/>
          <w:numId w:val="4"/>
        </w:numPr>
        <w:ind w:left="420" w:leftChars="0" w:hanging="420" w:firstLineChars="0"/>
        <w:rPr>
          <w:u w:val="none"/>
        </w:rPr>
      </w:pPr>
      <w:r>
        <w:rPr>
          <w:u w:val="none"/>
        </w:rPr>
        <w:t>20</w:t>
      </w:r>
      <w:r>
        <w:rPr>
          <w:rFonts w:hint="default"/>
          <w:u w:val="none"/>
          <w:lang w:val="ru-RU"/>
        </w:rPr>
        <w:t>1</w:t>
      </w:r>
      <w:r>
        <w:rPr>
          <w:u w:val="none"/>
        </w:rPr>
        <w:t xml:space="preserve">4 г.р. </w:t>
      </w:r>
    </w:p>
    <w:p w14:paraId="2FD6F3C7">
      <w:pPr>
        <w:numPr>
          <w:ilvl w:val="0"/>
          <w:numId w:val="4"/>
        </w:numPr>
        <w:ind w:left="420" w:leftChars="0" w:hanging="420" w:firstLineChars="0"/>
        <w:rPr>
          <w:u w:val="none"/>
        </w:rPr>
      </w:pPr>
      <w:r>
        <w:rPr>
          <w:u w:val="none"/>
        </w:rPr>
        <w:t>20</w:t>
      </w:r>
      <w:r>
        <w:rPr>
          <w:rFonts w:hint="default"/>
          <w:u w:val="none"/>
          <w:lang w:val="ru-RU"/>
        </w:rPr>
        <w:t>1</w:t>
      </w:r>
      <w:r>
        <w:rPr>
          <w:u w:val="none"/>
        </w:rPr>
        <w:t>3 г.р. и старше.</w:t>
      </w:r>
    </w:p>
    <w:p w14:paraId="0CDC0C96">
      <w:pPr>
        <w:rPr>
          <w:u w:val="none"/>
        </w:rPr>
      </w:pPr>
    </w:p>
    <w:p w14:paraId="489D11EF">
      <w:r>
        <w:rPr>
          <w:u w:val="none"/>
        </w:rPr>
        <w:t>Спортсмены соревнуются в 2 категориях:</w:t>
      </w:r>
      <w:r>
        <w:rPr>
          <w:u w:val="none"/>
        </w:rPr>
        <w:br w:type="textWrapping"/>
      </w:r>
      <w:r>
        <w:rPr>
          <w:u w:val="none"/>
        </w:rPr>
        <w:t>1 год обучения;</w:t>
      </w:r>
      <w:r>
        <w:rPr>
          <w:u w:val="none"/>
        </w:rPr>
        <w:br w:type="textWrapping"/>
      </w:r>
      <w:r>
        <w:rPr>
          <w:u w:val="none"/>
        </w:rPr>
        <w:t>2 год обучения и больше.</w:t>
      </w:r>
      <w:r>
        <w:br w:type="textWrapping"/>
      </w:r>
      <w:r>
        <w:t>Подгруппы в которых будет менее 3-х участников будут объединяться со смежной группой.</w:t>
      </w:r>
    </w:p>
    <w:p w14:paraId="6D5ED2FE">
      <w:pPr>
        <w:rPr>
          <w:b/>
          <w:sz w:val="28"/>
          <w:szCs w:val="28"/>
        </w:rPr>
      </w:pPr>
    </w:p>
    <w:p w14:paraId="2DB826D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Соревновательные нормативы для </w:t>
      </w:r>
      <w:r>
        <w:rPr>
          <w:b/>
          <w:sz w:val="28"/>
          <w:szCs w:val="28"/>
          <w:highlight w:val="none"/>
        </w:rPr>
        <w:t>спортсменов 20</w:t>
      </w:r>
      <w:r>
        <w:rPr>
          <w:rFonts w:hint="default"/>
          <w:b/>
          <w:sz w:val="28"/>
          <w:szCs w:val="28"/>
          <w:highlight w:val="none"/>
          <w:lang w:val="ru-RU"/>
        </w:rPr>
        <w:t>21</w:t>
      </w:r>
      <w:r>
        <w:rPr>
          <w:b/>
          <w:sz w:val="28"/>
          <w:szCs w:val="28"/>
          <w:highlight w:val="none"/>
        </w:rPr>
        <w:t>-201</w:t>
      </w:r>
      <w:r>
        <w:rPr>
          <w:rFonts w:hint="default"/>
          <w:b/>
          <w:sz w:val="28"/>
          <w:szCs w:val="28"/>
          <w:highlight w:val="none"/>
          <w:lang w:val="ru-RU"/>
        </w:rPr>
        <w:t>8</w:t>
      </w:r>
      <w:r>
        <w:rPr>
          <w:b/>
          <w:sz w:val="28"/>
          <w:szCs w:val="28"/>
          <w:highlight w:val="none"/>
        </w:rPr>
        <w:t xml:space="preserve"> г.р.</w:t>
      </w:r>
      <w:r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br w:type="textWrapping"/>
      </w:r>
    </w:p>
    <w:p w14:paraId="525BC920">
      <w:pPr>
        <w:numPr>
          <w:ilvl w:val="0"/>
          <w:numId w:val="5"/>
        </w:numPr>
        <w:ind w:left="425" w:leftChars="0" w:hanging="425" w:firstLineChars="0"/>
      </w:pPr>
      <w:r>
        <w:t>Сила мышц рук - отжимание (максимальное кол-во раз).</w:t>
      </w:r>
    </w:p>
    <w:p w14:paraId="43B264E5">
      <w:pPr>
        <w:numPr>
          <w:ilvl w:val="0"/>
          <w:numId w:val="5"/>
        </w:numPr>
        <w:ind w:left="425" w:leftChars="0" w:hanging="425" w:firstLineChars="0"/>
      </w:pPr>
      <w:r>
        <w:rPr>
          <w:lang w:val="ru-RU"/>
        </w:rPr>
        <w:t>П</w:t>
      </w:r>
      <w:r>
        <w:t>рыжок в длину толчком двух ног с места</w:t>
      </w:r>
    </w:p>
    <w:p w14:paraId="68F9AD33">
      <w:pPr>
        <w:numPr>
          <w:ilvl w:val="0"/>
          <w:numId w:val="5"/>
        </w:numPr>
        <w:ind w:left="425" w:leftChars="0" w:hanging="425" w:firstLineChars="0"/>
      </w:pPr>
      <w:r>
        <w:rPr>
          <w:lang w:val="ru-RU"/>
        </w:rPr>
        <w:t>С</w:t>
      </w:r>
      <w:r>
        <w:t>гибание</w:t>
      </w:r>
      <w:r>
        <w:rPr>
          <w:rFonts w:hint="default"/>
          <w:lang w:val="ru-RU"/>
        </w:rPr>
        <w:t>-</w:t>
      </w:r>
      <w:r>
        <w:t xml:space="preserve">разгибание туловища из положения, лежа до угла 90 градусов - за 30 сек. </w:t>
      </w:r>
    </w:p>
    <w:p w14:paraId="4A1DFFD3">
      <w:pPr>
        <w:numPr>
          <w:ilvl w:val="0"/>
          <w:numId w:val="5"/>
        </w:numPr>
        <w:ind w:left="425" w:leftChars="0" w:hanging="425" w:firstLineChars="0"/>
      </w:pPr>
      <w:r>
        <w:rPr>
          <w:lang w:val="ru-RU"/>
        </w:rPr>
        <w:t>Г</w:t>
      </w:r>
      <w:r>
        <w:t>ибкость: поперечный, левосторонний и правосторонний шпагаты, мостик.</w:t>
      </w:r>
      <w:r>
        <w:br w:type="textWrapping"/>
      </w:r>
    </w:p>
    <w:p w14:paraId="73ED97C5">
      <w:r>
        <w:t xml:space="preserve">Итого: </w:t>
      </w:r>
      <w:r>
        <w:rPr>
          <w:rFonts w:hint="default"/>
          <w:lang w:val="ru-RU"/>
        </w:rPr>
        <w:t>4</w:t>
      </w:r>
      <w:r>
        <w:t xml:space="preserve"> норматив</w:t>
      </w:r>
      <w:r>
        <w:rPr>
          <w:lang w:val="ru-RU"/>
        </w:rPr>
        <w:t>а</w:t>
      </w:r>
      <w:r>
        <w:t>.</w:t>
      </w:r>
      <w:r>
        <w:br w:type="textWrapping"/>
      </w:r>
      <w:r>
        <w:t>(Согласно приложению №1 и приложению № 2).</w:t>
      </w:r>
      <w:r>
        <w:br w:type="textWrapping"/>
      </w:r>
    </w:p>
    <w:p w14:paraId="26574E05">
      <w:pPr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</w:rPr>
        <w:t xml:space="preserve">4.1 Соревновательные нормативы для </w:t>
      </w:r>
      <w:r>
        <w:rPr>
          <w:b/>
          <w:sz w:val="28"/>
          <w:szCs w:val="28"/>
          <w:highlight w:val="none"/>
        </w:rPr>
        <w:t>спортсменов 201</w:t>
      </w:r>
      <w:r>
        <w:rPr>
          <w:rFonts w:hint="default"/>
          <w:b/>
          <w:sz w:val="28"/>
          <w:szCs w:val="28"/>
          <w:highlight w:val="none"/>
          <w:lang w:val="ru-RU"/>
        </w:rPr>
        <w:t>7</w:t>
      </w:r>
      <w:r>
        <w:rPr>
          <w:b/>
          <w:sz w:val="28"/>
          <w:szCs w:val="28"/>
          <w:highlight w:val="none"/>
        </w:rPr>
        <w:t>-20</w:t>
      </w:r>
      <w:r>
        <w:rPr>
          <w:rFonts w:hint="default"/>
          <w:b/>
          <w:sz w:val="28"/>
          <w:szCs w:val="28"/>
          <w:highlight w:val="none"/>
          <w:lang w:val="ru-RU"/>
        </w:rPr>
        <w:t>16</w:t>
      </w:r>
      <w:r>
        <w:rPr>
          <w:b/>
          <w:sz w:val="28"/>
          <w:szCs w:val="28"/>
          <w:highlight w:val="none"/>
        </w:rPr>
        <w:t xml:space="preserve"> г.р.: </w:t>
      </w:r>
    </w:p>
    <w:p w14:paraId="174822C4">
      <w:pPr>
        <w:rPr>
          <w:highlight w:val="yellow"/>
        </w:rPr>
      </w:pPr>
    </w:p>
    <w:p w14:paraId="7173D22A">
      <w:pPr>
        <w:numPr>
          <w:ilvl w:val="0"/>
          <w:numId w:val="6"/>
        </w:numPr>
        <w:ind w:left="425" w:leftChars="0" w:hanging="425" w:firstLineChars="0"/>
      </w:pPr>
      <w:r>
        <w:rPr>
          <w:lang w:val="ru-RU"/>
        </w:rPr>
        <w:t>Си</w:t>
      </w:r>
      <w:r>
        <w:t>ла мышц рук - отжимание (максимальное кол-во раз).</w:t>
      </w:r>
    </w:p>
    <w:p w14:paraId="35F44DF3">
      <w:pPr>
        <w:numPr>
          <w:ilvl w:val="0"/>
          <w:numId w:val="6"/>
        </w:numPr>
        <w:ind w:left="425" w:leftChars="0" w:hanging="425" w:firstLineChars="0"/>
      </w:pPr>
      <w:r>
        <w:rPr>
          <w:lang w:val="ru-RU"/>
        </w:rPr>
        <w:t>П</w:t>
      </w:r>
      <w:r>
        <w:t>рыжок в длину толчком двух ног с места</w:t>
      </w:r>
    </w:p>
    <w:p w14:paraId="1F11AEE2">
      <w:pPr>
        <w:numPr>
          <w:ilvl w:val="0"/>
          <w:numId w:val="6"/>
        </w:numPr>
        <w:ind w:left="425" w:leftChars="0" w:hanging="425" w:firstLineChars="0"/>
      </w:pPr>
      <w:r>
        <w:t>Сгибание</w:t>
      </w:r>
      <w:r>
        <w:rPr>
          <w:rFonts w:hint="default"/>
          <w:lang w:val="ru-RU"/>
        </w:rPr>
        <w:t>-</w:t>
      </w:r>
      <w:r>
        <w:t>разгибание туловища из положения, лежа до угла 90 градусов - за 30 сек.</w:t>
      </w:r>
    </w:p>
    <w:p w14:paraId="054D62E0">
      <w:pPr>
        <w:numPr>
          <w:ilvl w:val="0"/>
          <w:numId w:val="6"/>
        </w:numPr>
        <w:ind w:left="425" w:leftChars="0" w:hanging="425" w:firstLineChars="0"/>
      </w:pPr>
      <w:r>
        <w:rPr>
          <w:lang w:val="ru-RU"/>
        </w:rPr>
        <w:t>Ч</w:t>
      </w:r>
      <w:r>
        <w:t>елночный бег 3 по 10 метров</w:t>
      </w:r>
    </w:p>
    <w:p w14:paraId="0635F836">
      <w:pPr>
        <w:numPr>
          <w:ilvl w:val="0"/>
          <w:numId w:val="6"/>
        </w:numPr>
        <w:ind w:left="425" w:leftChars="0" w:hanging="425" w:firstLineChars="0"/>
      </w:pPr>
      <w:r>
        <w:rPr>
          <w:lang w:val="ru-RU"/>
        </w:rPr>
        <w:t>Г</w:t>
      </w:r>
      <w:r>
        <w:t>ибкость: поперечный, левосторонний и правосторонний шпагаты, мостик.</w:t>
      </w:r>
    </w:p>
    <w:p w14:paraId="4FFD3B1F">
      <w:pPr>
        <w:numPr>
          <w:numId w:val="0"/>
        </w:numPr>
        <w:ind w:leftChars="0"/>
      </w:pPr>
      <w:r>
        <w:t xml:space="preserve">Итого: </w:t>
      </w:r>
      <w:r>
        <w:rPr>
          <w:rFonts w:hint="default"/>
          <w:lang w:val="en-US"/>
        </w:rPr>
        <w:t>5</w:t>
      </w:r>
      <w:r>
        <w:t xml:space="preserve"> нормативов.</w:t>
      </w:r>
      <w:r>
        <w:br w:type="textWrapping"/>
      </w:r>
      <w:r>
        <w:t>(Согласно приложению №1 и приложению № 2).</w:t>
      </w:r>
      <w:r>
        <w:br w:type="textWrapping"/>
      </w:r>
    </w:p>
    <w:p w14:paraId="14DC35CA">
      <w:pPr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</w:rPr>
        <w:t>4.</w:t>
      </w:r>
      <w:r>
        <w:rPr>
          <w:rFonts w:hint="default"/>
          <w:b/>
          <w:sz w:val="28"/>
          <w:szCs w:val="28"/>
          <w:lang w:val="en-US"/>
        </w:rPr>
        <w:t>2</w:t>
      </w:r>
      <w:r>
        <w:rPr>
          <w:b/>
          <w:sz w:val="28"/>
          <w:szCs w:val="28"/>
        </w:rPr>
        <w:t xml:space="preserve"> Соревновательные нормативы для </w:t>
      </w:r>
      <w:r>
        <w:rPr>
          <w:b/>
          <w:sz w:val="28"/>
          <w:szCs w:val="28"/>
          <w:highlight w:val="none"/>
        </w:rPr>
        <w:t>спортсменов 201</w:t>
      </w:r>
      <w:r>
        <w:rPr>
          <w:rFonts w:hint="default"/>
          <w:b/>
          <w:sz w:val="28"/>
          <w:szCs w:val="28"/>
          <w:highlight w:val="none"/>
          <w:lang w:val="en-US"/>
        </w:rPr>
        <w:t>5</w:t>
      </w:r>
      <w:r>
        <w:rPr>
          <w:b/>
          <w:sz w:val="28"/>
          <w:szCs w:val="28"/>
          <w:highlight w:val="none"/>
        </w:rPr>
        <w:t>-20</w:t>
      </w:r>
      <w:r>
        <w:rPr>
          <w:rFonts w:hint="default"/>
          <w:b/>
          <w:sz w:val="28"/>
          <w:szCs w:val="28"/>
          <w:highlight w:val="none"/>
          <w:lang w:val="ru-RU"/>
        </w:rPr>
        <w:t>1</w:t>
      </w:r>
      <w:r>
        <w:rPr>
          <w:rFonts w:hint="default"/>
          <w:b/>
          <w:sz w:val="28"/>
          <w:szCs w:val="28"/>
          <w:highlight w:val="none"/>
          <w:lang w:val="en-US"/>
        </w:rPr>
        <w:t>0</w:t>
      </w:r>
      <w:r>
        <w:rPr>
          <w:b/>
          <w:sz w:val="28"/>
          <w:szCs w:val="28"/>
          <w:highlight w:val="none"/>
        </w:rPr>
        <w:t xml:space="preserve"> г.р.: </w:t>
      </w:r>
    </w:p>
    <w:p w14:paraId="655BDF30">
      <w:pPr>
        <w:rPr>
          <w:highlight w:val="yellow"/>
        </w:rPr>
      </w:pPr>
    </w:p>
    <w:p w14:paraId="693C17FF">
      <w:pPr>
        <w:numPr>
          <w:ilvl w:val="0"/>
          <w:numId w:val="7"/>
        </w:numPr>
        <w:ind w:left="425" w:leftChars="0" w:hanging="425" w:firstLineChars="0"/>
      </w:pPr>
      <w:r>
        <w:rPr>
          <w:lang w:val="ru-RU"/>
        </w:rPr>
        <w:t>Си</w:t>
      </w:r>
      <w:r>
        <w:t>ла мышц рук - отжимание (максимальное кол-во раз).</w:t>
      </w:r>
    </w:p>
    <w:p w14:paraId="08D9E8EB">
      <w:pPr>
        <w:numPr>
          <w:ilvl w:val="0"/>
          <w:numId w:val="7"/>
        </w:numPr>
        <w:ind w:left="425" w:leftChars="0" w:hanging="425" w:firstLineChars="0"/>
      </w:pPr>
      <w:r>
        <w:rPr>
          <w:lang w:val="ru-RU"/>
        </w:rPr>
        <w:t>П</w:t>
      </w:r>
      <w:r>
        <w:t>рыжок в длину толчком двух ног с места</w:t>
      </w:r>
    </w:p>
    <w:p w14:paraId="48F713E5">
      <w:pPr>
        <w:numPr>
          <w:ilvl w:val="0"/>
          <w:numId w:val="7"/>
        </w:numPr>
        <w:ind w:left="425" w:leftChars="0" w:hanging="425" w:firstLineChars="0"/>
      </w:pPr>
      <w:r>
        <w:t>Сгибание</w:t>
      </w:r>
      <w:r>
        <w:rPr>
          <w:rFonts w:hint="default"/>
          <w:lang w:val="ru-RU"/>
        </w:rPr>
        <w:t>-</w:t>
      </w:r>
      <w:r>
        <w:t>разгибание туловища из положения, лежа до угла 90 градусов - за 30 сек.</w:t>
      </w:r>
    </w:p>
    <w:p w14:paraId="4A6E2A88">
      <w:pPr>
        <w:numPr>
          <w:ilvl w:val="0"/>
          <w:numId w:val="7"/>
        </w:numPr>
        <w:ind w:left="425" w:leftChars="0" w:hanging="425" w:firstLineChars="0"/>
      </w:pPr>
      <w:r>
        <w:rPr>
          <w:lang w:val="ru-RU"/>
        </w:rPr>
        <w:t>Ч</w:t>
      </w:r>
      <w:r>
        <w:t>елночный бег 3 по 10 метров</w:t>
      </w:r>
    </w:p>
    <w:p w14:paraId="661D0F40">
      <w:pPr>
        <w:numPr>
          <w:ilvl w:val="0"/>
          <w:numId w:val="7"/>
        </w:numPr>
        <w:ind w:left="425" w:leftChars="0" w:hanging="425" w:firstLineChars="0"/>
      </w:pPr>
      <w:r>
        <w:rPr>
          <w:lang w:val="ru-RU"/>
        </w:rPr>
        <w:t>Г</w:t>
      </w:r>
      <w:r>
        <w:t>ибкость: поперечный, левосторонний и правосторонний шпагаты, мостик.</w:t>
      </w:r>
    </w:p>
    <w:p w14:paraId="30ADC664">
      <w:pPr>
        <w:numPr>
          <w:ilvl w:val="0"/>
          <w:numId w:val="7"/>
        </w:numPr>
        <w:ind w:left="425" w:leftChars="0" w:hanging="425" w:firstLineChars="0"/>
      </w:pPr>
      <w:r>
        <w:rPr>
          <w:lang w:val="ru-RU"/>
        </w:rPr>
        <w:t>З</w:t>
      </w:r>
      <w:r>
        <w:t>абегания  на скамейку – за 30 сек.</w:t>
      </w:r>
    </w:p>
    <w:p w14:paraId="3229A233"/>
    <w:p w14:paraId="75EB9CDA">
      <w:pPr>
        <w:rPr>
          <w:b/>
          <w:sz w:val="28"/>
          <w:szCs w:val="28"/>
        </w:rPr>
      </w:pPr>
      <w:r>
        <w:t>Итого: 6 нормативов.</w:t>
      </w:r>
      <w:r>
        <w:br w:type="textWrapping"/>
      </w:r>
      <w:r>
        <w:t>(Согласно приложению №1 и приложению № 2).</w:t>
      </w:r>
      <w:r>
        <w:br w:type="textWrapping"/>
      </w: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br w:type="textWrapping"/>
      </w:r>
      <w:r>
        <w:rPr>
          <w:b/>
          <w:sz w:val="28"/>
          <w:szCs w:val="28"/>
        </w:rPr>
        <w:t>5. Программа соревнований:</w:t>
      </w:r>
      <w:r>
        <w:rPr>
          <w:b/>
          <w:sz w:val="28"/>
          <w:szCs w:val="28"/>
        </w:rPr>
        <w:br w:type="textWrapping"/>
      </w:r>
    </w:p>
    <w:p w14:paraId="148B8BD8">
      <w:pPr>
        <w:rPr>
          <w:sz w:val="28"/>
          <w:szCs w:val="28"/>
        </w:rPr>
      </w:pPr>
      <w:r>
        <w:rPr>
          <w:rFonts w:hint="default"/>
          <w:b/>
          <w:sz w:val="28"/>
          <w:szCs w:val="28"/>
          <w:u w:val="single"/>
          <w:lang w:val="ru-RU"/>
        </w:rPr>
        <w:t>18 АПРЕЛЯ</w:t>
      </w:r>
      <w:r>
        <w:rPr>
          <w:b/>
          <w:sz w:val="28"/>
          <w:szCs w:val="28"/>
          <w:u w:val="single"/>
        </w:rPr>
        <w:t xml:space="preserve"> (</w:t>
      </w:r>
      <w:r>
        <w:rPr>
          <w:b/>
          <w:sz w:val="28"/>
          <w:szCs w:val="28"/>
          <w:u w:val="single"/>
          <w:lang w:val="ru-RU"/>
        </w:rPr>
        <w:t>СУББОТА</w:t>
      </w:r>
      <w:r>
        <w:rPr>
          <w:b/>
          <w:sz w:val="28"/>
          <w:szCs w:val="28"/>
          <w:u w:val="single"/>
        </w:rPr>
        <w:t>)</w:t>
      </w:r>
      <w:r>
        <w:rPr>
          <w:b/>
          <w:sz w:val="28"/>
          <w:szCs w:val="28"/>
        </w:rPr>
        <w:br w:type="textWrapping"/>
      </w:r>
      <w:r>
        <w:rPr>
          <w:sz w:val="28"/>
          <w:szCs w:val="28"/>
        </w:rPr>
        <w:t xml:space="preserve">                         </w:t>
      </w:r>
    </w:p>
    <w:p w14:paraId="170CE644">
      <w:pPr>
        <w:rPr>
          <w:b/>
        </w:rPr>
      </w:pPr>
      <w:r>
        <w:rPr>
          <w:rFonts w:hint="default"/>
          <w:b/>
          <w:sz w:val="28"/>
          <w:szCs w:val="28"/>
          <w:lang w:val="ru-RU"/>
        </w:rPr>
        <w:t>09:30</w:t>
      </w:r>
      <w:r>
        <w:rPr>
          <w:b/>
          <w:sz w:val="28"/>
          <w:szCs w:val="28"/>
        </w:rPr>
        <w:t xml:space="preserve"> - </w:t>
      </w:r>
      <w:r>
        <w:rPr>
          <w:b/>
        </w:rPr>
        <w:t xml:space="preserve">сбор представителей команд (тренеров) </w:t>
      </w:r>
      <w:r>
        <w:br w:type="textWrapping"/>
      </w:r>
      <w:r>
        <w:rPr>
          <w:b/>
          <w:sz w:val="28"/>
          <w:szCs w:val="28"/>
        </w:rPr>
        <w:t>09</w:t>
      </w:r>
      <w:r>
        <w:rPr>
          <w:rFonts w:hint="default"/>
          <w:b/>
          <w:sz w:val="28"/>
          <w:szCs w:val="28"/>
          <w:lang w:val="ru-RU"/>
        </w:rPr>
        <w:t>:</w:t>
      </w:r>
      <w:r>
        <w:rPr>
          <w:b/>
          <w:sz w:val="28"/>
          <w:szCs w:val="28"/>
        </w:rPr>
        <w:t>45 - с</w:t>
      </w:r>
      <w:r>
        <w:rPr>
          <w:b/>
        </w:rPr>
        <w:t>бор участников, спортсменов 1-го</w:t>
      </w:r>
      <w:r>
        <w:rPr>
          <w:rFonts w:hint="default"/>
          <w:b/>
          <w:lang w:val="ru-RU"/>
        </w:rPr>
        <w:t xml:space="preserve"> и 2-го</w:t>
      </w:r>
      <w:r>
        <w:rPr>
          <w:b/>
        </w:rPr>
        <w:t xml:space="preserve"> года обучения</w:t>
      </w:r>
      <w:r>
        <w:t xml:space="preserve"> </w:t>
      </w:r>
      <w:r>
        <w:rPr>
          <w:b/>
        </w:rPr>
        <w:t>(20</w:t>
      </w:r>
      <w:r>
        <w:rPr>
          <w:rFonts w:hint="default"/>
          <w:b/>
          <w:lang w:val="ru-RU"/>
        </w:rPr>
        <w:t>21</w:t>
      </w:r>
      <w:r>
        <w:rPr>
          <w:b/>
        </w:rPr>
        <w:t>-201</w:t>
      </w:r>
      <w:r>
        <w:rPr>
          <w:rFonts w:hint="default"/>
          <w:b/>
          <w:lang w:val="ru-RU"/>
        </w:rPr>
        <w:t>8</w:t>
      </w:r>
      <w:r>
        <w:rPr>
          <w:b/>
        </w:rPr>
        <w:t xml:space="preserve"> г.р.).</w:t>
      </w:r>
    </w:p>
    <w:p w14:paraId="327E5B43">
      <w:r>
        <w:rPr>
          <w:b/>
          <w:sz w:val="28"/>
          <w:szCs w:val="28"/>
        </w:rPr>
        <w:t>10</w:t>
      </w:r>
      <w:r>
        <w:rPr>
          <w:rFonts w:hint="default"/>
          <w:b/>
          <w:sz w:val="28"/>
          <w:szCs w:val="28"/>
          <w:lang w:val="ru-RU"/>
        </w:rPr>
        <w:t>:</w:t>
      </w:r>
      <w:r>
        <w:rPr>
          <w:b/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- </w:t>
      </w:r>
      <w:r>
        <w:t>Общая организованная разминка спортсменов</w:t>
      </w:r>
      <w:r>
        <w:br w:type="textWrapping"/>
      </w:r>
      <w:r>
        <w:rPr>
          <w:b/>
          <w:sz w:val="28"/>
          <w:szCs w:val="28"/>
        </w:rPr>
        <w:t>10</w:t>
      </w:r>
      <w:r>
        <w:rPr>
          <w:rFonts w:hint="default"/>
          <w:b/>
          <w:sz w:val="28"/>
          <w:szCs w:val="28"/>
          <w:lang w:val="ru-RU"/>
        </w:rPr>
        <w:t>:</w:t>
      </w:r>
      <w:r>
        <w:rPr>
          <w:b/>
          <w:sz w:val="28"/>
          <w:szCs w:val="28"/>
        </w:rPr>
        <w:t>15</w:t>
      </w:r>
      <w:r>
        <w:t xml:space="preserve"> - Начало соревнований.                                                </w:t>
      </w:r>
    </w:p>
    <w:p w14:paraId="54916A68">
      <w:r>
        <w:rPr>
          <w:b/>
          <w:sz w:val="28"/>
          <w:szCs w:val="28"/>
        </w:rPr>
        <w:t>12</w:t>
      </w:r>
      <w:r>
        <w:rPr>
          <w:rFonts w:hint="default"/>
          <w:b/>
          <w:sz w:val="28"/>
          <w:szCs w:val="28"/>
          <w:lang w:val="ru-RU"/>
        </w:rPr>
        <w:t>:15</w:t>
      </w:r>
      <w:r>
        <w:t xml:space="preserve"> - Построение. Награждение победителей и призеров соревнований. Вручение памятных призов всем участникам соревнований.</w:t>
      </w:r>
    </w:p>
    <w:p w14:paraId="37D8BFDE">
      <w:r>
        <w:t xml:space="preserve">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br w:type="textWrapping"/>
      </w:r>
      <w:r>
        <w:rPr>
          <w:b/>
          <w:sz w:val="28"/>
          <w:szCs w:val="28"/>
        </w:rPr>
        <w:t>12</w:t>
      </w:r>
      <w:r>
        <w:rPr>
          <w:rFonts w:hint="default"/>
          <w:b/>
          <w:sz w:val="28"/>
          <w:szCs w:val="28"/>
          <w:lang w:val="ru-RU"/>
        </w:rPr>
        <w:t>:30</w:t>
      </w:r>
      <w:r>
        <w:rPr>
          <w:sz w:val="28"/>
          <w:szCs w:val="28"/>
        </w:rPr>
        <w:t xml:space="preserve"> - </w:t>
      </w:r>
      <w:r>
        <w:rPr>
          <w:b/>
        </w:rPr>
        <w:t xml:space="preserve">сбор участников, спортсменов </w:t>
      </w:r>
      <w:r>
        <w:rPr>
          <w:rFonts w:hint="default"/>
          <w:b/>
          <w:lang w:val="ru-RU"/>
        </w:rPr>
        <w:t xml:space="preserve">1-го и </w:t>
      </w:r>
      <w:r>
        <w:rPr>
          <w:b/>
        </w:rPr>
        <w:t>2-го года обучения</w:t>
      </w:r>
      <w:r>
        <w:rPr>
          <w:rFonts w:hint="default"/>
          <w:b/>
          <w:lang w:val="ru-RU"/>
        </w:rPr>
        <w:t xml:space="preserve"> </w:t>
      </w:r>
      <w:r>
        <w:rPr>
          <w:b/>
        </w:rPr>
        <w:t>(201</w:t>
      </w:r>
      <w:r>
        <w:rPr>
          <w:rFonts w:hint="default"/>
          <w:b/>
          <w:lang w:val="ru-RU"/>
        </w:rPr>
        <w:t>7</w:t>
      </w:r>
      <w:r>
        <w:rPr>
          <w:b/>
        </w:rPr>
        <w:t>-201</w:t>
      </w:r>
      <w:r>
        <w:rPr>
          <w:rFonts w:hint="default"/>
          <w:b/>
          <w:lang w:val="ru-RU"/>
        </w:rPr>
        <w:t>6</w:t>
      </w:r>
      <w:r>
        <w:rPr>
          <w:b/>
        </w:rPr>
        <w:t xml:space="preserve"> г.р.).</w:t>
      </w:r>
      <w:r>
        <w:t xml:space="preserve">         </w:t>
      </w:r>
      <w:r>
        <w:rPr>
          <w:sz w:val="28"/>
          <w:szCs w:val="28"/>
        </w:rPr>
        <w:br w:type="textWrapping"/>
      </w:r>
      <w:r>
        <w:rPr>
          <w:b/>
          <w:sz w:val="28"/>
          <w:szCs w:val="28"/>
        </w:rPr>
        <w:t>12</w:t>
      </w:r>
      <w:r>
        <w:rPr>
          <w:rFonts w:hint="default"/>
          <w:b/>
          <w:sz w:val="28"/>
          <w:szCs w:val="28"/>
          <w:lang w:val="ru-RU"/>
        </w:rPr>
        <w:t>:</w:t>
      </w:r>
      <w:r>
        <w:rPr>
          <w:b/>
          <w:sz w:val="28"/>
          <w:szCs w:val="28"/>
        </w:rPr>
        <w:t>45</w:t>
      </w:r>
      <w:r>
        <w:rPr>
          <w:sz w:val="28"/>
          <w:szCs w:val="28"/>
        </w:rPr>
        <w:t xml:space="preserve"> - </w:t>
      </w:r>
      <w:r>
        <w:t xml:space="preserve">Общая организованная разминка спортсменов </w:t>
      </w:r>
      <w:r>
        <w:br w:type="textWrapping"/>
      </w:r>
      <w:r>
        <w:rPr>
          <w:b/>
          <w:sz w:val="28"/>
          <w:szCs w:val="28"/>
        </w:rPr>
        <w:t>13</w:t>
      </w:r>
      <w:r>
        <w:rPr>
          <w:rFonts w:hint="default"/>
          <w:b/>
          <w:sz w:val="28"/>
          <w:szCs w:val="28"/>
          <w:lang w:val="ru-RU"/>
        </w:rPr>
        <w:t>:</w:t>
      </w:r>
      <w:r>
        <w:rPr>
          <w:b/>
          <w:sz w:val="28"/>
          <w:szCs w:val="28"/>
        </w:rPr>
        <w:t>00</w:t>
      </w:r>
      <w:r>
        <w:t xml:space="preserve"> - Начало соревнований. </w:t>
      </w:r>
    </w:p>
    <w:p w14:paraId="1400D86B">
      <w:r>
        <w:rPr>
          <w:b/>
          <w:sz w:val="28"/>
          <w:szCs w:val="28"/>
        </w:rPr>
        <w:t>14</w:t>
      </w:r>
      <w:r>
        <w:rPr>
          <w:rFonts w:hint="default"/>
          <w:b/>
          <w:sz w:val="28"/>
          <w:szCs w:val="28"/>
          <w:lang w:val="ru-RU"/>
        </w:rPr>
        <w:t>:15</w:t>
      </w:r>
      <w:r>
        <w:rPr>
          <w:b/>
          <w:sz w:val="28"/>
          <w:szCs w:val="28"/>
        </w:rPr>
        <w:t xml:space="preserve"> </w:t>
      </w:r>
      <w:r>
        <w:t>- Построение. Награждение победителей и призеров соревнований. Вручение памятных призов всем участникам соревнований.</w:t>
      </w:r>
      <w:r>
        <w:rPr>
          <w:b/>
        </w:rPr>
        <w:br w:type="textWrapping"/>
      </w:r>
      <w:r>
        <w:rPr>
          <w:b/>
        </w:rPr>
        <w:br w:type="textWrapping"/>
      </w:r>
      <w:r>
        <w:rPr>
          <w:b/>
          <w:sz w:val="28"/>
          <w:szCs w:val="28"/>
        </w:rPr>
        <w:t>1</w:t>
      </w:r>
      <w:r>
        <w:rPr>
          <w:rFonts w:hint="default"/>
          <w:b/>
          <w:sz w:val="28"/>
          <w:szCs w:val="28"/>
          <w:lang w:val="ru-RU"/>
        </w:rPr>
        <w:t>4:30</w:t>
      </w:r>
      <w:r>
        <w:rPr>
          <w:b/>
          <w:sz w:val="28"/>
          <w:szCs w:val="28"/>
        </w:rPr>
        <w:t xml:space="preserve"> - </w:t>
      </w:r>
      <w:r>
        <w:rPr>
          <w:b/>
          <w:sz w:val="24"/>
          <w:szCs w:val="24"/>
        </w:rPr>
        <w:t>сбор участников, спортсменов 1-го</w:t>
      </w:r>
      <w:r>
        <w:rPr>
          <w:rFonts w:hint="default"/>
          <w:b/>
          <w:sz w:val="24"/>
          <w:szCs w:val="24"/>
          <w:lang w:val="ru-RU"/>
        </w:rPr>
        <w:t xml:space="preserve"> и 2-го</w:t>
      </w:r>
      <w:r>
        <w:rPr>
          <w:b/>
          <w:sz w:val="24"/>
          <w:szCs w:val="24"/>
        </w:rPr>
        <w:t xml:space="preserve"> года обучения</w:t>
      </w:r>
      <w:r>
        <w:rPr>
          <w:rFonts w:hint="default"/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</w:rPr>
        <w:t>(20</w:t>
      </w:r>
      <w:r>
        <w:rPr>
          <w:rFonts w:hint="default"/>
          <w:b/>
          <w:sz w:val="24"/>
          <w:szCs w:val="24"/>
          <w:lang w:val="ru-RU"/>
        </w:rPr>
        <w:t>15 и старше</w:t>
      </w:r>
      <w:r>
        <w:rPr>
          <w:b/>
          <w:sz w:val="24"/>
          <w:szCs w:val="24"/>
        </w:rPr>
        <w:t xml:space="preserve"> г.р.).</w:t>
      </w:r>
      <w:r>
        <w:rPr>
          <w:b/>
          <w:sz w:val="24"/>
          <w:szCs w:val="24"/>
        </w:rPr>
        <w:br w:type="textWrapping"/>
      </w:r>
      <w:r>
        <w:rPr>
          <w:b/>
          <w:sz w:val="28"/>
          <w:szCs w:val="28"/>
        </w:rPr>
        <w:t>1</w:t>
      </w:r>
      <w:r>
        <w:rPr>
          <w:rFonts w:hint="default"/>
          <w:b/>
          <w:sz w:val="28"/>
          <w:szCs w:val="28"/>
          <w:lang w:val="ru-RU"/>
        </w:rPr>
        <w:t>4:45</w:t>
      </w:r>
      <w:r>
        <w:t xml:space="preserve"> - Общая организованная разминка спортсменов.</w:t>
      </w:r>
      <w:r>
        <w:br w:type="textWrapping"/>
      </w:r>
      <w:r>
        <w:rPr>
          <w:b/>
          <w:sz w:val="28"/>
          <w:szCs w:val="28"/>
        </w:rPr>
        <w:t>1</w:t>
      </w:r>
      <w:r>
        <w:rPr>
          <w:rFonts w:hint="default"/>
          <w:b/>
          <w:sz w:val="28"/>
          <w:szCs w:val="28"/>
          <w:lang w:val="ru-RU"/>
        </w:rPr>
        <w:t>5:00</w:t>
      </w:r>
      <w:r>
        <w:t xml:space="preserve"> - Начало соревнований. </w:t>
      </w:r>
      <w:r>
        <w:br w:type="textWrapping"/>
      </w:r>
      <w:r>
        <w:rPr>
          <w:b/>
          <w:sz w:val="28"/>
          <w:szCs w:val="28"/>
        </w:rPr>
        <w:t>1</w:t>
      </w:r>
      <w:r>
        <w:rPr>
          <w:rFonts w:hint="default"/>
          <w:b/>
          <w:sz w:val="28"/>
          <w:szCs w:val="28"/>
          <w:lang w:val="ru-RU"/>
        </w:rPr>
        <w:t>6:15</w:t>
      </w:r>
      <w:r>
        <w:t xml:space="preserve"> - Построение. Награждение победителей и призеров соревнований. Вручение   памятных призов всем участникам соревнований</w:t>
      </w:r>
      <w:r>
        <w:br w:type="textWrapping"/>
      </w:r>
    </w:p>
    <w:p w14:paraId="76B29A19">
      <w:r>
        <w:rPr>
          <w:b/>
          <w:sz w:val="28"/>
          <w:szCs w:val="28"/>
        </w:rPr>
        <w:t>6. Н</w:t>
      </w:r>
      <w:r>
        <w:rPr>
          <w:b/>
          <w:sz w:val="28"/>
          <w:szCs w:val="28"/>
          <w:lang w:val="ru-RU"/>
        </w:rPr>
        <w:t>АГРАЖДЕНИЕ</w:t>
      </w:r>
    </w:p>
    <w:p w14:paraId="53BA2F86">
      <w:r>
        <w:t xml:space="preserve">Места определяются по сумме очков за выполненные упражнения, согласно приложению №1. </w:t>
      </w:r>
    </w:p>
    <w:p w14:paraId="6537EFB5">
      <w:r>
        <w:t>Спортсмен, набравший в сумме большее количество очков является победителем в своей подгруппе.</w:t>
      </w:r>
      <w:r>
        <w:rPr>
          <w:b/>
          <w:sz w:val="28"/>
          <w:szCs w:val="28"/>
        </w:rPr>
        <w:br w:type="textWrapping"/>
      </w:r>
      <w:r>
        <w:t xml:space="preserve">Победители турнира награждаются медалями и дипломами. Все участники соревнования </w:t>
      </w:r>
    </w:p>
    <w:p w14:paraId="4E79026F">
      <w:r>
        <w:t>получают памятные призы.</w:t>
      </w:r>
    </w:p>
    <w:p w14:paraId="6932AFC7"/>
    <w:p w14:paraId="4F32AC9F">
      <w:pPr>
        <w:jc w:val="center"/>
        <w:rPr>
          <w:b/>
          <w:color w:val="FF0000"/>
          <w:sz w:val="32"/>
          <w:szCs w:val="32"/>
        </w:rPr>
      </w:pPr>
    </w:p>
    <w:p w14:paraId="67EDC2B5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color w:val="FF0000"/>
          <w:sz w:val="32"/>
          <w:szCs w:val="32"/>
        </w:rPr>
        <w:t xml:space="preserve">Последний срок подачи предварительных заявок </w:t>
      </w:r>
      <w:r>
        <w:rPr>
          <w:rFonts w:hint="default"/>
          <w:b/>
          <w:color w:val="FF0000"/>
          <w:sz w:val="32"/>
          <w:szCs w:val="32"/>
          <w:lang w:val="ru-RU"/>
        </w:rPr>
        <w:t xml:space="preserve">15 апреля </w:t>
      </w:r>
      <w:r>
        <w:rPr>
          <w:b/>
          <w:color w:val="FF0000"/>
          <w:sz w:val="32"/>
          <w:szCs w:val="32"/>
        </w:rPr>
        <w:t>20</w:t>
      </w:r>
      <w:r>
        <w:rPr>
          <w:rFonts w:hint="default"/>
          <w:b/>
          <w:color w:val="FF0000"/>
          <w:sz w:val="32"/>
          <w:szCs w:val="32"/>
          <w:lang w:val="ru-RU"/>
        </w:rPr>
        <w:t>26</w:t>
      </w:r>
      <w:r>
        <w:rPr>
          <w:b/>
          <w:color w:val="FF0000"/>
          <w:sz w:val="32"/>
          <w:szCs w:val="32"/>
        </w:rPr>
        <w:t xml:space="preserve"> года.</w:t>
      </w:r>
      <w:bookmarkStart w:id="0" w:name="_GoBack"/>
      <w:bookmarkEnd w:id="0"/>
      <w:r>
        <w:rPr>
          <w:b/>
        </w:rPr>
        <w:br w:type="textWrapping"/>
      </w:r>
      <w:r>
        <w:rPr>
          <w:b/>
          <w:i/>
          <w:color w:val="FF0000"/>
          <w:sz w:val="40"/>
          <w:szCs w:val="40"/>
          <w:u w:val="single"/>
        </w:rPr>
        <w:t>Вход в зал, где будет проводиться соревнование, будет разрешен только участникам в сменной обуви</w:t>
      </w:r>
      <w:r>
        <w:rPr>
          <w:rFonts w:hint="default"/>
          <w:b/>
          <w:i/>
          <w:color w:val="FF0000"/>
          <w:sz w:val="40"/>
          <w:szCs w:val="40"/>
          <w:u w:val="single"/>
          <w:lang w:val="ru-RU"/>
        </w:rPr>
        <w:t>!</w:t>
      </w: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Calibri"/>
          <w:b/>
          <w:sz w:val="28"/>
          <w:szCs w:val="28"/>
          <w:lang w:eastAsia="en-US"/>
        </w:rPr>
        <w:br w:type="textWrapping"/>
      </w:r>
    </w:p>
    <w:p w14:paraId="0DB5B31F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br w:type="page"/>
      </w:r>
    </w:p>
    <w:p w14:paraId="391CE193">
      <w:pPr>
        <w:spacing w:after="200" w:line="276" w:lineRule="auto"/>
        <w:jc w:val="left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Приложение № 1</w:t>
      </w:r>
    </w:p>
    <w:p w14:paraId="6A56AD4F">
      <w:pPr>
        <w:spacing w:after="200"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Таблица начисления очков по ОФП в СШ «Таеквондо2000»</w:t>
      </w:r>
    </w:p>
    <w:tbl>
      <w:tblPr>
        <w:tblStyle w:val="3"/>
        <w:tblW w:w="106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474"/>
        <w:gridCol w:w="1662"/>
        <w:gridCol w:w="1227"/>
        <w:gridCol w:w="1090"/>
        <w:gridCol w:w="1365"/>
        <w:gridCol w:w="1364"/>
        <w:gridCol w:w="1090"/>
      </w:tblGrid>
      <w:tr w14:paraId="62A41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256F6AA">
            <w:pPr>
              <w:spacing w:line="25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br w:type="textWrapping"/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Сила рук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br w:type="textWrapping"/>
            </w:r>
          </w:p>
        </w:tc>
        <w:tc>
          <w:tcPr>
            <w:tcW w:w="1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15ABA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Челночный бег </w:t>
            </w:r>
            <w:r>
              <w:rPr>
                <w:rFonts w:eastAsia="Calibri"/>
                <w:b/>
                <w:lang w:eastAsia="en-US"/>
              </w:rPr>
              <w:br w:type="textWrapping"/>
            </w:r>
            <w:r>
              <w:rPr>
                <w:rFonts w:eastAsia="Calibri"/>
                <w:b/>
                <w:lang w:eastAsia="en-US"/>
              </w:rPr>
              <w:t>3х10м</w:t>
            </w:r>
          </w:p>
        </w:tc>
        <w:tc>
          <w:tcPr>
            <w:tcW w:w="1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54FA2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Прыжок в длину с места*</w:t>
            </w:r>
          </w:p>
          <w:p w14:paraId="6953B5F8">
            <w:pPr>
              <w:spacing w:line="25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14:paraId="5B094687">
            <w:pPr>
              <w:spacing w:line="25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(см)</w:t>
            </w:r>
          </w:p>
        </w:tc>
        <w:tc>
          <w:tcPr>
            <w:tcW w:w="10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3FDE5E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Пресс</w:t>
            </w:r>
          </w:p>
          <w:p w14:paraId="572B57B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br w:type="textWrapping"/>
            </w:r>
            <w:r>
              <w:rPr>
                <w:rFonts w:eastAsia="Calibri"/>
                <w:sz w:val="16"/>
                <w:szCs w:val="16"/>
                <w:lang w:eastAsia="en-US"/>
              </w:rPr>
              <w:t>(за 30 сек.)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60773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Гибкость*</w:t>
            </w:r>
          </w:p>
          <w:p w14:paraId="47AC6656">
            <w:pPr>
              <w:spacing w:line="25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br w:type="textWrapping"/>
            </w:r>
            <w:r>
              <w:rPr>
                <w:rFonts w:eastAsia="Calibri"/>
                <w:sz w:val="16"/>
                <w:szCs w:val="16"/>
                <w:lang w:eastAsia="en-US"/>
              </w:rPr>
              <w:t>(Сумма оценок</w:t>
            </w:r>
          </w:p>
          <w:p w14:paraId="54767B85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 за 4 норматива)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28F043">
            <w:pPr>
              <w:spacing w:line="25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br w:type="textWrapping"/>
            </w:r>
            <w:r>
              <w:rPr>
                <w:rFonts w:eastAsia="Calibri"/>
                <w:b/>
                <w:lang w:eastAsia="en-US"/>
              </w:rPr>
              <w:t>Забегание на скамейку</w:t>
            </w:r>
            <w:r>
              <w:rPr>
                <w:rFonts w:eastAsia="Calibri"/>
                <w:b/>
                <w:lang w:eastAsia="en-US"/>
              </w:rPr>
              <w:br w:type="textWrapping"/>
            </w:r>
            <w:r>
              <w:rPr>
                <w:rFonts w:eastAsia="Calibri"/>
                <w:sz w:val="16"/>
                <w:szCs w:val="16"/>
                <w:lang w:eastAsia="en-US"/>
              </w:rPr>
              <w:br w:type="textWrapping"/>
            </w:r>
            <w:r>
              <w:rPr>
                <w:rFonts w:eastAsia="Calibri"/>
                <w:sz w:val="16"/>
                <w:szCs w:val="16"/>
                <w:lang w:eastAsia="en-US"/>
              </w:rPr>
              <w:t>(за 30 сек.)</w:t>
            </w:r>
          </w:p>
        </w:tc>
        <w:tc>
          <w:tcPr>
            <w:tcW w:w="10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F114B">
            <w:pPr>
              <w:spacing w:line="25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Очки</w:t>
            </w:r>
          </w:p>
        </w:tc>
      </w:tr>
      <w:tr w14:paraId="13A37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BFF99B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Отжимания*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0090F">
            <w:pPr>
              <w:spacing w:line="25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Подтягивание на перекладине</w:t>
            </w:r>
          </w:p>
        </w:tc>
        <w:tc>
          <w:tcPr>
            <w:tcW w:w="1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AE087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9C08C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6EE8A9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AF4FA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473E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5CA91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14:paraId="33D9D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E0B84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75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DFDF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FBDE2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7,0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A2CC9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4655A8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48DEA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0D9B1D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FD214">
            <w:pPr>
              <w:spacing w:line="256" w:lineRule="auto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>
              <w:rPr>
                <w:rFonts w:eastAsia="Calibri"/>
                <w:b/>
                <w:sz w:val="32"/>
                <w:szCs w:val="32"/>
                <w:lang w:eastAsia="en-US"/>
              </w:rPr>
              <w:t>25</w:t>
            </w:r>
          </w:p>
        </w:tc>
      </w:tr>
      <w:tr w14:paraId="7B389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331AF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72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25219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EC058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7,2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E2132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EE5A29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227E1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AF4808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68821">
            <w:pPr>
              <w:spacing w:line="256" w:lineRule="auto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>
              <w:rPr>
                <w:rFonts w:eastAsia="Calibri"/>
                <w:b/>
                <w:sz w:val="32"/>
                <w:szCs w:val="32"/>
                <w:lang w:eastAsia="en-US"/>
              </w:rPr>
              <w:t>24</w:t>
            </w:r>
          </w:p>
        </w:tc>
      </w:tr>
      <w:tr w14:paraId="0AB17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CAFD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69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49184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5C27F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7,4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40220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780C51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E0A59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E8AC8F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4BD35">
            <w:pPr>
              <w:spacing w:line="256" w:lineRule="auto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>
              <w:rPr>
                <w:rFonts w:eastAsia="Calibri"/>
                <w:b/>
                <w:sz w:val="32"/>
                <w:szCs w:val="32"/>
                <w:lang w:eastAsia="en-US"/>
              </w:rPr>
              <w:t>23</w:t>
            </w:r>
          </w:p>
        </w:tc>
      </w:tr>
      <w:tr w14:paraId="10921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A388C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66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16E04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DCF9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7,6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F6CA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6E23C0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07FD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849C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1DC0F">
            <w:pPr>
              <w:spacing w:line="256" w:lineRule="auto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>
              <w:rPr>
                <w:rFonts w:eastAsia="Calibri"/>
                <w:b/>
                <w:sz w:val="32"/>
                <w:szCs w:val="32"/>
                <w:lang w:eastAsia="en-US"/>
              </w:rPr>
              <w:t>22</w:t>
            </w:r>
          </w:p>
        </w:tc>
      </w:tr>
      <w:tr w14:paraId="1D2F1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FF7ED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63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1CF59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22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9D84E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7,8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552A2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190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5A3C7F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CEC87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D648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E15DF">
            <w:pPr>
              <w:spacing w:line="256" w:lineRule="auto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>
              <w:rPr>
                <w:rFonts w:eastAsia="Calibri"/>
                <w:b/>
                <w:sz w:val="32"/>
                <w:szCs w:val="32"/>
                <w:lang w:eastAsia="en-US"/>
              </w:rPr>
              <w:t>21</w:t>
            </w:r>
          </w:p>
        </w:tc>
      </w:tr>
      <w:tr w14:paraId="01559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5CAD0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60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2DB4B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A59AE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8,0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921E7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185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BDB165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5D13C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1866FD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E1165">
            <w:pPr>
              <w:spacing w:line="256" w:lineRule="auto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>
              <w:rPr>
                <w:rFonts w:eastAsia="Calibri"/>
                <w:b/>
                <w:sz w:val="32"/>
                <w:szCs w:val="32"/>
                <w:lang w:eastAsia="en-US"/>
              </w:rPr>
              <w:t>20</w:t>
            </w:r>
          </w:p>
        </w:tc>
      </w:tr>
      <w:tr w14:paraId="0ED73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9566D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57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5E78C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20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4DFB0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8,2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FB412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180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87AA12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91E7B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A427A2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52A9A">
            <w:pPr>
              <w:spacing w:line="256" w:lineRule="auto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>
              <w:rPr>
                <w:rFonts w:eastAsia="Calibri"/>
                <w:b/>
                <w:sz w:val="32"/>
                <w:szCs w:val="32"/>
                <w:lang w:eastAsia="en-US"/>
              </w:rPr>
              <w:t>19</w:t>
            </w:r>
          </w:p>
        </w:tc>
      </w:tr>
      <w:tr w14:paraId="767CE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766F1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54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377C3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E2CD3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8,4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9F5FB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175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E7B51B2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5AE3A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8071D1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3AF84">
            <w:pPr>
              <w:spacing w:line="256" w:lineRule="auto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>
              <w:rPr>
                <w:rFonts w:eastAsia="Calibri"/>
                <w:b/>
                <w:sz w:val="32"/>
                <w:szCs w:val="32"/>
                <w:lang w:eastAsia="en-US"/>
              </w:rPr>
              <w:t>18</w:t>
            </w:r>
          </w:p>
        </w:tc>
      </w:tr>
      <w:tr w14:paraId="0580F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7D3B1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51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8457C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18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C0257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8,6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FCDE9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170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8532E0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41ED2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CC36E3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93212">
            <w:pPr>
              <w:spacing w:line="256" w:lineRule="auto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>
              <w:rPr>
                <w:rFonts w:eastAsia="Calibri"/>
                <w:b/>
                <w:sz w:val="32"/>
                <w:szCs w:val="32"/>
                <w:lang w:eastAsia="en-US"/>
              </w:rPr>
              <w:t>17</w:t>
            </w:r>
          </w:p>
        </w:tc>
      </w:tr>
      <w:tr w14:paraId="53715F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2BE7D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48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4FD62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26FBD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8,8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DC50E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165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32AE4E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586F4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0A9A2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28956">
            <w:pPr>
              <w:spacing w:line="256" w:lineRule="auto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>
              <w:rPr>
                <w:rFonts w:eastAsia="Calibri"/>
                <w:b/>
                <w:sz w:val="32"/>
                <w:szCs w:val="32"/>
                <w:lang w:eastAsia="en-US"/>
              </w:rPr>
              <w:t>16</w:t>
            </w:r>
          </w:p>
        </w:tc>
      </w:tr>
      <w:tr w14:paraId="330A3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04023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45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0927B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16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32C23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9,0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09336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160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F821B3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87C77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713516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E3820">
            <w:pPr>
              <w:spacing w:line="256" w:lineRule="auto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>
              <w:rPr>
                <w:rFonts w:eastAsia="Calibri"/>
                <w:b/>
                <w:sz w:val="32"/>
                <w:szCs w:val="32"/>
                <w:lang w:eastAsia="en-US"/>
              </w:rPr>
              <w:t>15</w:t>
            </w:r>
          </w:p>
        </w:tc>
      </w:tr>
      <w:tr w14:paraId="66B2E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D9AF1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42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005CA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AA42A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9,2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AE897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155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7CBB92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34F3B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968832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D50BA">
            <w:pPr>
              <w:spacing w:line="256" w:lineRule="auto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>
              <w:rPr>
                <w:rFonts w:eastAsia="Calibri"/>
                <w:b/>
                <w:sz w:val="32"/>
                <w:szCs w:val="32"/>
                <w:lang w:eastAsia="en-US"/>
              </w:rPr>
              <w:t>14</w:t>
            </w:r>
          </w:p>
        </w:tc>
      </w:tr>
      <w:tr w14:paraId="736DB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A8405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39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38239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14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8E39B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9,4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21DCC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150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42E9A1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587BD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F6939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BF7CF">
            <w:pPr>
              <w:spacing w:line="256" w:lineRule="auto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>
              <w:rPr>
                <w:rFonts w:eastAsia="Calibri"/>
                <w:b/>
                <w:sz w:val="32"/>
                <w:szCs w:val="32"/>
                <w:lang w:eastAsia="en-US"/>
              </w:rPr>
              <w:t>13</w:t>
            </w:r>
          </w:p>
        </w:tc>
      </w:tr>
      <w:tr w14:paraId="54518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F04CA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36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78182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85ACD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9,6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AB044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145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9F3C53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3A296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B9ACC4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F5877">
            <w:pPr>
              <w:spacing w:line="256" w:lineRule="auto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>
              <w:rPr>
                <w:rFonts w:eastAsia="Calibri"/>
                <w:b/>
                <w:sz w:val="32"/>
                <w:szCs w:val="32"/>
                <w:lang w:eastAsia="en-US"/>
              </w:rPr>
              <w:t>12</w:t>
            </w:r>
          </w:p>
        </w:tc>
      </w:tr>
      <w:tr w14:paraId="29B5B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416EE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33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E9918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12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C867B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9,8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CC5F4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140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61DC58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375FB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9B6C2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5B9BD">
            <w:pPr>
              <w:spacing w:line="256" w:lineRule="auto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>
              <w:rPr>
                <w:rFonts w:eastAsia="Calibri"/>
                <w:b/>
                <w:sz w:val="32"/>
                <w:szCs w:val="32"/>
                <w:lang w:eastAsia="en-US"/>
              </w:rPr>
              <w:t>11</w:t>
            </w:r>
          </w:p>
        </w:tc>
      </w:tr>
      <w:tr w14:paraId="405FF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CE43E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0DD0B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CCC5E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10,0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28E02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135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1251FA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B9DDC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44C7DC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210EF">
            <w:pPr>
              <w:spacing w:line="256" w:lineRule="auto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>
              <w:rPr>
                <w:rFonts w:eastAsia="Calibri"/>
                <w:b/>
                <w:sz w:val="32"/>
                <w:szCs w:val="32"/>
                <w:lang w:eastAsia="en-US"/>
              </w:rPr>
              <w:t>10</w:t>
            </w:r>
          </w:p>
        </w:tc>
      </w:tr>
      <w:tr w14:paraId="244C0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2E954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27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836D6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9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48EC3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10,2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F5724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130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9C3C76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D0196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BDDFF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FD102">
            <w:pPr>
              <w:spacing w:line="256" w:lineRule="auto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>
              <w:rPr>
                <w:rFonts w:eastAsia="Calibri"/>
                <w:b/>
                <w:sz w:val="32"/>
                <w:szCs w:val="32"/>
                <w:lang w:eastAsia="en-US"/>
              </w:rPr>
              <w:t>9</w:t>
            </w:r>
          </w:p>
        </w:tc>
      </w:tr>
      <w:tr w14:paraId="4B390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CED2F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24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4FCA2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D8A26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10,3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EE582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125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63D278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DFB0D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240AA8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E2317">
            <w:pPr>
              <w:spacing w:line="256" w:lineRule="auto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>
              <w:rPr>
                <w:rFonts w:eastAsia="Calibri"/>
                <w:b/>
                <w:sz w:val="32"/>
                <w:szCs w:val="32"/>
                <w:lang w:eastAsia="en-US"/>
              </w:rPr>
              <w:t>8</w:t>
            </w:r>
          </w:p>
        </w:tc>
      </w:tr>
      <w:tr w14:paraId="16218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4479E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21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19567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87702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10,4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99B8F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120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17FD3E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BFA5E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28D0EC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46E8A">
            <w:pPr>
              <w:spacing w:line="256" w:lineRule="auto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>
              <w:rPr>
                <w:rFonts w:eastAsia="Calibri"/>
                <w:b/>
                <w:sz w:val="32"/>
                <w:szCs w:val="32"/>
                <w:lang w:eastAsia="en-US"/>
              </w:rPr>
              <w:t>7</w:t>
            </w:r>
          </w:p>
        </w:tc>
      </w:tr>
      <w:tr w14:paraId="3A8F9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6CEDD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18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D9604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600F0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10,5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59072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115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0EA253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048BA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716E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6233A">
            <w:pPr>
              <w:spacing w:line="256" w:lineRule="auto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>
              <w:rPr>
                <w:rFonts w:eastAsia="Calibri"/>
                <w:b/>
                <w:sz w:val="32"/>
                <w:szCs w:val="32"/>
                <w:lang w:eastAsia="en-US"/>
              </w:rPr>
              <w:t>6</w:t>
            </w:r>
          </w:p>
        </w:tc>
      </w:tr>
      <w:tr w14:paraId="6B68D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2FB45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15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6EAC8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EE5EE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10,6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0EF62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136CEA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4C54C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0440AF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DE39A">
            <w:pPr>
              <w:spacing w:line="256" w:lineRule="auto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>
              <w:rPr>
                <w:rFonts w:eastAsia="Calibri"/>
                <w:b/>
                <w:sz w:val="32"/>
                <w:szCs w:val="32"/>
                <w:lang w:eastAsia="en-US"/>
              </w:rPr>
              <w:t>5</w:t>
            </w:r>
          </w:p>
        </w:tc>
      </w:tr>
      <w:tr w14:paraId="74DC3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18953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12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D640D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E22D8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10,7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8E8DF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A6BEA3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F065B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CF85B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273AD">
            <w:pPr>
              <w:spacing w:line="256" w:lineRule="auto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>
              <w:rPr>
                <w:rFonts w:eastAsia="Calibri"/>
                <w:b/>
                <w:sz w:val="32"/>
                <w:szCs w:val="32"/>
                <w:lang w:eastAsia="en-US"/>
              </w:rPr>
              <w:t>4</w:t>
            </w:r>
          </w:p>
        </w:tc>
      </w:tr>
      <w:tr w14:paraId="6CC55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1E735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9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FDA23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C9638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10,8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4E0F4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5CEB81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0757C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BFC76F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1EB8E">
            <w:pPr>
              <w:spacing w:line="256" w:lineRule="auto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>
              <w:rPr>
                <w:rFonts w:eastAsia="Calibri"/>
                <w:b/>
                <w:sz w:val="32"/>
                <w:szCs w:val="32"/>
                <w:lang w:eastAsia="en-US"/>
              </w:rPr>
              <w:t>3</w:t>
            </w:r>
          </w:p>
        </w:tc>
      </w:tr>
      <w:tr w14:paraId="69F9C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49199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7E118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5CA1C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10,9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486EB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90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005484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E83B6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AA3BC6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FB8CC">
            <w:pPr>
              <w:spacing w:line="256" w:lineRule="auto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>
              <w:rPr>
                <w:rFonts w:eastAsia="Calibri"/>
                <w:b/>
                <w:sz w:val="32"/>
                <w:szCs w:val="32"/>
                <w:lang w:eastAsia="en-US"/>
              </w:rPr>
              <w:t>2</w:t>
            </w:r>
          </w:p>
        </w:tc>
      </w:tr>
      <w:tr w14:paraId="3FF2C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388D9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0DE0F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C202D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11,0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DF907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6D4020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4A27D">
            <w:pPr>
              <w:spacing w:line="25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401B72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E0CF3">
            <w:pPr>
              <w:spacing w:line="256" w:lineRule="auto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>
              <w:rPr>
                <w:rFonts w:eastAsia="Calibri"/>
                <w:b/>
                <w:sz w:val="32"/>
                <w:szCs w:val="32"/>
                <w:lang w:eastAsia="en-US"/>
              </w:rPr>
              <w:t>1</w:t>
            </w:r>
          </w:p>
        </w:tc>
      </w:tr>
    </w:tbl>
    <w:p w14:paraId="7FF5C1B6">
      <w:pPr>
        <w:rPr>
          <w:rFonts w:hint="default" w:ascii="Times New Roman" w:hAnsi="Times New Roman" w:eastAsia="Calibri" w:cs="Times New Roman"/>
          <w:sz w:val="18"/>
          <w:szCs w:val="18"/>
          <w:lang w:eastAsia="en-US"/>
        </w:rPr>
      </w:pPr>
      <w:r>
        <w:rPr>
          <w:rFonts w:hint="default" w:ascii="Times New Roman" w:hAnsi="Times New Roman" w:eastAsia="Calibri" w:cs="Times New Roman"/>
          <w:b/>
          <w:sz w:val="18"/>
          <w:szCs w:val="18"/>
          <w:lang w:eastAsia="en-US"/>
        </w:rPr>
        <w:t>Гибкость</w:t>
      </w:r>
      <w:r>
        <w:rPr>
          <w:rFonts w:hint="default" w:ascii="Times New Roman" w:hAnsi="Times New Roman" w:eastAsia="Calibri" w:cs="Times New Roman"/>
          <w:sz w:val="18"/>
          <w:szCs w:val="18"/>
          <w:lang w:eastAsia="en-US"/>
        </w:rPr>
        <w:t>*</w:t>
      </w:r>
      <w:r>
        <w:rPr>
          <w:rFonts w:hint="default" w:ascii="Times New Roman" w:hAnsi="Times New Roman" w:eastAsia="Calibri" w:cs="Times New Roman"/>
          <w:sz w:val="18"/>
          <w:szCs w:val="18"/>
          <w:lang w:eastAsia="en-US"/>
        </w:rPr>
        <w:br w:type="textWrapping"/>
      </w:r>
      <w:r>
        <w:rPr>
          <w:rFonts w:hint="default" w:ascii="Times New Roman" w:hAnsi="Times New Roman" w:eastAsia="Calibri" w:cs="Times New Roman"/>
          <w:sz w:val="18"/>
          <w:szCs w:val="18"/>
          <w:lang w:eastAsia="en-US"/>
        </w:rPr>
        <w:t xml:space="preserve">- </w:t>
      </w:r>
      <w:r>
        <w:rPr>
          <w:rFonts w:hint="default" w:ascii="Times New Roman" w:hAnsi="Times New Roman" w:eastAsia="Calibri" w:cs="Times New Roman"/>
          <w:sz w:val="18"/>
          <w:szCs w:val="18"/>
          <w:u w:val="single"/>
          <w:lang w:eastAsia="en-US"/>
        </w:rPr>
        <w:t xml:space="preserve">оценивается по 5-ти бальной шкале </w:t>
      </w:r>
      <w:r>
        <w:rPr>
          <w:rFonts w:hint="default" w:ascii="Times New Roman" w:hAnsi="Times New Roman" w:eastAsia="Calibri" w:cs="Times New Roman"/>
          <w:sz w:val="18"/>
          <w:szCs w:val="18"/>
          <w:u w:val="single"/>
          <w:lang w:eastAsia="en-US"/>
        </w:rPr>
        <w:br w:type="textWrapping"/>
      </w:r>
      <w:r>
        <w:rPr>
          <w:rFonts w:hint="default" w:ascii="Times New Roman" w:hAnsi="Times New Roman" w:eastAsia="Calibri" w:cs="Times New Roman"/>
          <w:sz w:val="18"/>
          <w:szCs w:val="18"/>
          <w:u w:val="single"/>
          <w:lang w:eastAsia="en-US"/>
        </w:rPr>
        <w:t xml:space="preserve">(мостик  из положения стоя оценивается в -  </w:t>
      </w:r>
      <w:r>
        <w:rPr>
          <w:rFonts w:hint="default" w:ascii="Times New Roman" w:hAnsi="Times New Roman" w:eastAsia="Calibri" w:cs="Times New Roman"/>
          <w:b/>
          <w:sz w:val="18"/>
          <w:szCs w:val="18"/>
          <w:u w:val="single"/>
          <w:lang w:eastAsia="en-US"/>
        </w:rPr>
        <w:t>6 баллов</w:t>
      </w:r>
      <w:r>
        <w:rPr>
          <w:rFonts w:hint="default" w:ascii="Times New Roman" w:hAnsi="Times New Roman" w:eastAsia="Calibri" w:cs="Times New Roman"/>
          <w:sz w:val="18"/>
          <w:szCs w:val="18"/>
          <w:lang w:eastAsia="en-US"/>
        </w:rPr>
        <w:t>);</w:t>
      </w:r>
      <w:r>
        <w:rPr>
          <w:rFonts w:hint="default" w:ascii="Times New Roman" w:hAnsi="Times New Roman" w:eastAsia="Calibri" w:cs="Times New Roman"/>
          <w:sz w:val="18"/>
          <w:szCs w:val="18"/>
          <w:u w:val="single"/>
          <w:lang w:eastAsia="en-US"/>
        </w:rPr>
        <w:br w:type="textWrapping"/>
      </w:r>
      <w:r>
        <w:rPr>
          <w:rFonts w:hint="default" w:ascii="Times New Roman" w:hAnsi="Times New Roman" w:eastAsia="Calibri" w:cs="Times New Roman"/>
          <w:i/>
          <w:sz w:val="18"/>
          <w:szCs w:val="18"/>
          <w:lang w:eastAsia="en-US"/>
        </w:rPr>
        <w:t xml:space="preserve">( поперечный, продольный правый, продольный левый, мостик – итого </w:t>
      </w:r>
      <w:r>
        <w:rPr>
          <w:rFonts w:hint="default" w:ascii="Times New Roman" w:hAnsi="Times New Roman" w:eastAsia="Calibri" w:cs="Times New Roman"/>
          <w:b/>
          <w:sz w:val="18"/>
          <w:szCs w:val="18"/>
          <w:lang w:eastAsia="en-US"/>
        </w:rPr>
        <w:t>4 норматива</w:t>
      </w:r>
      <w:r>
        <w:rPr>
          <w:rFonts w:hint="default" w:ascii="Times New Roman" w:hAnsi="Times New Roman" w:eastAsia="Calibri" w:cs="Times New Roman"/>
          <w:i/>
          <w:sz w:val="18"/>
          <w:szCs w:val="18"/>
          <w:lang w:eastAsia="en-US"/>
        </w:rPr>
        <w:t xml:space="preserve"> ).   </w:t>
      </w:r>
      <w:r>
        <w:rPr>
          <w:rFonts w:hint="default" w:ascii="Times New Roman" w:hAnsi="Times New Roman" w:eastAsia="Calibri" w:cs="Times New Roman"/>
          <w:i/>
          <w:sz w:val="18"/>
          <w:szCs w:val="18"/>
          <w:lang w:eastAsia="en-US"/>
        </w:rPr>
        <w:br w:type="textWrapping"/>
      </w:r>
      <w:r>
        <w:rPr>
          <w:rFonts w:hint="default" w:ascii="Times New Roman" w:hAnsi="Times New Roman" w:eastAsia="Calibri" w:cs="Times New Roman"/>
          <w:b/>
          <w:sz w:val="18"/>
          <w:szCs w:val="18"/>
          <w:lang w:eastAsia="en-US"/>
        </w:rPr>
        <w:t>Отжимания*</w:t>
      </w:r>
      <w:r>
        <w:rPr>
          <w:rFonts w:hint="default" w:ascii="Times New Roman" w:hAnsi="Times New Roman" w:eastAsia="Calibri" w:cs="Times New Roman"/>
          <w:b/>
          <w:sz w:val="18"/>
          <w:szCs w:val="18"/>
          <w:lang w:eastAsia="en-US"/>
        </w:rPr>
        <w:br w:type="textWrapping"/>
      </w:r>
      <w:r>
        <w:rPr>
          <w:rFonts w:hint="default" w:ascii="Times New Roman" w:hAnsi="Times New Roman" w:eastAsia="Calibri" w:cs="Times New Roman"/>
          <w:sz w:val="18"/>
          <w:szCs w:val="18"/>
          <w:u w:val="single"/>
          <w:lang w:eastAsia="en-US"/>
        </w:rPr>
        <w:t>- при выполнении отжиманий свыше максимального результата (75 раз) каждые последующие 5 отжиманий будут оцениваться в 1 балл .</w:t>
      </w:r>
      <w:r>
        <w:rPr>
          <w:rFonts w:hint="default" w:ascii="Times New Roman" w:hAnsi="Times New Roman" w:eastAsia="Calibri" w:cs="Times New Roman"/>
          <w:sz w:val="18"/>
          <w:szCs w:val="18"/>
          <w:lang w:eastAsia="en-US"/>
        </w:rPr>
        <w:t xml:space="preserve"> </w:t>
      </w:r>
    </w:p>
    <w:p w14:paraId="06F0E10F">
      <w:pPr>
        <w:rPr>
          <w:rFonts w:hint="default" w:ascii="Times New Roman" w:hAnsi="Times New Roman" w:eastAsia="Calibri" w:cs="Times New Roman"/>
          <w:b/>
          <w:sz w:val="18"/>
          <w:szCs w:val="18"/>
          <w:lang w:eastAsia="en-US"/>
        </w:rPr>
      </w:pPr>
      <w:r>
        <w:rPr>
          <w:rFonts w:hint="default" w:ascii="Times New Roman" w:hAnsi="Times New Roman" w:eastAsia="Calibri" w:cs="Times New Roman"/>
          <w:b/>
          <w:sz w:val="18"/>
          <w:szCs w:val="18"/>
          <w:lang w:eastAsia="en-US"/>
        </w:rPr>
        <w:t>Прыжок в длину с места*</w:t>
      </w:r>
    </w:p>
    <w:p w14:paraId="547E0FA5">
      <w:pPr>
        <w:rPr>
          <w:rFonts w:hint="default" w:ascii="Times New Roman" w:hAnsi="Times New Roman" w:cs="Times New Roman"/>
          <w:sz w:val="16"/>
          <w:szCs w:val="16"/>
        </w:rPr>
      </w:pPr>
      <w:r>
        <w:rPr>
          <w:rFonts w:hint="default" w:ascii="Times New Roman" w:hAnsi="Times New Roman" w:eastAsia="Calibri" w:cs="Times New Roman"/>
          <w:sz w:val="18"/>
          <w:szCs w:val="18"/>
          <w:u w:val="single"/>
          <w:lang w:eastAsia="en-US"/>
        </w:rPr>
        <w:t>- при выполнении прыжка с места свыше максимального результата(210см) каждые последующие 5 см будут оцениваться в 1 балл.</w:t>
      </w:r>
      <w:r>
        <w:rPr>
          <w:rFonts w:hint="default" w:ascii="Times New Roman" w:hAnsi="Times New Roman" w:cs="Times New Roman"/>
          <w:sz w:val="18"/>
          <w:szCs w:val="18"/>
        </w:rPr>
        <w:t xml:space="preserve">  </w:t>
      </w:r>
      <w:r>
        <w:rPr>
          <w:rFonts w:hint="default"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</w:t>
      </w:r>
      <w:r>
        <w:rPr>
          <w:rFonts w:hint="default" w:ascii="Times New Roman" w:hAnsi="Times New Roman" w:cs="Times New Roman"/>
          <w:sz w:val="16"/>
          <w:szCs w:val="16"/>
        </w:rPr>
        <w:br w:type="page"/>
      </w:r>
    </w:p>
    <w:p w14:paraId="1AEB4D55">
      <w:pPr>
        <w:spacing w:after="200" w:line="276" w:lineRule="auto"/>
      </w:pPr>
      <w:r>
        <w:t>Приложение № 2</w:t>
      </w:r>
    </w:p>
    <w:tbl>
      <w:tblPr>
        <w:tblStyle w:val="3"/>
        <w:tblpPr w:leftFromText="180" w:rightFromText="180" w:vertAnchor="text" w:horzAnchor="margin" w:tblpXSpec="center" w:tblpY="781"/>
        <w:tblW w:w="109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"/>
        <w:gridCol w:w="847"/>
        <w:gridCol w:w="1034"/>
        <w:gridCol w:w="1089"/>
        <w:gridCol w:w="774"/>
        <w:gridCol w:w="903"/>
        <w:gridCol w:w="775"/>
        <w:gridCol w:w="1032"/>
        <w:gridCol w:w="1053"/>
        <w:gridCol w:w="1550"/>
        <w:gridCol w:w="846"/>
        <w:gridCol w:w="670"/>
      </w:tblGrid>
      <w:tr w14:paraId="069E1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single" w:color="auto" w:sz="4" w:space="0"/>
            </w:tcBorders>
            <w:shd w:val="clear" w:color="auto" w:fill="FFFFFF"/>
            <w:textDirection w:val="btLr"/>
          </w:tcPr>
          <w:p w14:paraId="7EDBCB08">
            <w:pPr>
              <w:ind w:left="113" w:right="113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br w:type="textWrapping"/>
            </w:r>
            <w:r>
              <w:rPr>
                <w:rFonts w:eastAsia="Calibri"/>
                <w:b/>
                <w:sz w:val="16"/>
                <w:szCs w:val="16"/>
                <w:lang w:eastAsia="en-US"/>
              </w:rPr>
              <w:t xml:space="preserve">     </w:t>
            </w:r>
            <w:r>
              <w:rPr>
                <w:rFonts w:eastAsia="Calibri"/>
                <w:b/>
                <w:sz w:val="16"/>
                <w:szCs w:val="16"/>
                <w:lang w:eastAsia="en-US"/>
              </w:rPr>
              <w:br w:type="textWrapping"/>
            </w:r>
            <w:r>
              <w:rPr>
                <w:rFonts w:eastAsia="Calibri"/>
                <w:b/>
                <w:sz w:val="16"/>
                <w:szCs w:val="16"/>
                <w:lang w:eastAsia="en-US"/>
              </w:rPr>
              <w:br w:type="textWrapping"/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br w:type="textWrapping"/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br w:type="textWrapping"/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br w:type="textWrapping"/>
            </w:r>
            <w:r>
              <w:rPr>
                <w:rFonts w:eastAsia="Calibri"/>
                <w:b/>
                <w:sz w:val="16"/>
                <w:szCs w:val="16"/>
                <w:lang w:eastAsia="en-US"/>
              </w:rPr>
              <w:t xml:space="preserve">возраст  </w:t>
            </w:r>
            <w:r>
              <w:rPr>
                <w:rFonts w:eastAsia="Calibri"/>
                <w:b/>
                <w:sz w:val="12"/>
                <w:szCs w:val="12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br w:type="textWrapping"/>
            </w:r>
          </w:p>
        </w:tc>
        <w:tc>
          <w:tcPr>
            <w:tcW w:w="2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335A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br w:type="textWrapping"/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Сила рук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br w:type="textWrapping"/>
            </w:r>
          </w:p>
        </w:tc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8D8E9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Челночный бег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br w:type="textWrapping"/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3х10м</w:t>
            </w:r>
          </w:p>
        </w:tc>
        <w:tc>
          <w:tcPr>
            <w:tcW w:w="9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7D8F3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Прыжок в длину с места</w:t>
            </w:r>
          </w:p>
          <w:p w14:paraId="322BB6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60DFFFB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(см)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748BB3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Пресс</w:t>
            </w:r>
          </w:p>
          <w:p w14:paraId="240D621A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br w:type="textWrapping"/>
            </w:r>
            <w:r>
              <w:rPr>
                <w:rFonts w:eastAsia="Calibri"/>
                <w:sz w:val="18"/>
                <w:szCs w:val="18"/>
                <w:lang w:eastAsia="en-US"/>
              </w:rPr>
              <w:t>(за 30 сек.)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C9C19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Гибкость*</w:t>
            </w:r>
          </w:p>
          <w:p w14:paraId="3E5528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br w:type="textWrapping"/>
            </w:r>
            <w:r>
              <w:rPr>
                <w:rFonts w:eastAsia="Calibri"/>
                <w:sz w:val="18"/>
                <w:szCs w:val="18"/>
                <w:lang w:eastAsia="en-US"/>
              </w:rPr>
              <w:t>(Сумма оценок</w:t>
            </w:r>
          </w:p>
          <w:p w14:paraId="36713CB7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за 4 норматива)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524082FE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br w:type="textWrapping"/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Забегание на скамейку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br w:type="textWrapping"/>
            </w:r>
            <w:r>
              <w:rPr>
                <w:rFonts w:eastAsia="Calibri"/>
                <w:sz w:val="18"/>
                <w:szCs w:val="18"/>
                <w:lang w:eastAsia="en-US"/>
              </w:rPr>
              <w:br w:type="textWrapping"/>
            </w:r>
            <w:r>
              <w:rPr>
                <w:rFonts w:eastAsia="Calibri"/>
                <w:sz w:val="18"/>
                <w:szCs w:val="18"/>
                <w:lang w:eastAsia="en-US"/>
              </w:rPr>
              <w:t>(за 30 сек.)</w:t>
            </w: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A661B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Участие в соревно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br w:type="textWrapping"/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ваниях </w:t>
            </w:r>
          </w:p>
          <w:p w14:paraId="4187FBB7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br w:type="textWrapping"/>
            </w:r>
            <w:r>
              <w:rPr>
                <w:rFonts w:eastAsia="Calibri"/>
                <w:sz w:val="18"/>
                <w:szCs w:val="18"/>
                <w:lang w:eastAsia="en-US"/>
              </w:rPr>
              <w:br w:type="textWrapping"/>
            </w:r>
            <w:r>
              <w:rPr>
                <w:rFonts w:eastAsia="Calibri"/>
                <w:sz w:val="18"/>
                <w:szCs w:val="18"/>
                <w:lang w:eastAsia="en-US"/>
              </w:rPr>
              <w:t>( кол-во)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extDirection w:val="btLr"/>
          </w:tcPr>
          <w:p w14:paraId="140EBD3B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br w:type="textWrapping"/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Прочие соревнования</w:t>
            </w:r>
          </w:p>
        </w:tc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360FA5A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br w:type="textWrapping"/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br w:type="textWrapping"/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Баллы допуска</w:t>
            </w:r>
          </w:p>
        </w:tc>
      </w:tr>
      <w:tr w14:paraId="399AE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235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  <w:tl2br w:val="single" w:color="auto" w:sz="4" w:space="0"/>
            </w:tcBorders>
            <w:shd w:val="clear" w:color="auto" w:fill="FFFFFF"/>
          </w:tcPr>
          <w:p w14:paraId="25FD6F2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BD387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Отжимания</w:t>
            </w:r>
          </w:p>
          <w:p w14:paraId="3BC5BCC5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br w:type="textWrapping"/>
            </w:r>
          </w:p>
        </w:tc>
        <w:tc>
          <w:tcPr>
            <w:tcW w:w="108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B281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Подтягивание на перекладине</w:t>
            </w:r>
          </w:p>
        </w:tc>
        <w:tc>
          <w:tcPr>
            <w:tcW w:w="7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1FF54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B829A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518274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3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E634C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AB1E80E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7D2C2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8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AEAB4DB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65FD47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14:paraId="429DD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extDirection w:val="btLr"/>
          </w:tcPr>
          <w:p w14:paraId="38D74EE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 лет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D821C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3887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6AA5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DD6D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16BB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2562C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6EFE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BFAE6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B8FB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648BD5">
            <w:pPr>
              <w:spacing w:after="160" w:line="259" w:lineRule="auto"/>
              <w:jc w:val="center"/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ОФП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7D1AE7">
            <w:pPr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>
              <w:rPr>
                <w:rFonts w:eastAsia="Calibri"/>
                <w:b/>
                <w:sz w:val="32"/>
                <w:szCs w:val="32"/>
                <w:lang w:eastAsia="en-US"/>
              </w:rPr>
              <w:t>20</w:t>
            </w:r>
          </w:p>
        </w:tc>
      </w:tr>
      <w:tr w14:paraId="396C4A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extDirection w:val="btLr"/>
          </w:tcPr>
          <w:p w14:paraId="5C82C453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030BE8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DFDD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64E1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CED9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2E98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B3A13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C8DD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EA47C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C9D3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FFE841">
            <w:pPr>
              <w:spacing w:after="160" w:line="259" w:lineRule="auto"/>
              <w:jc w:val="center"/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ОФП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202E60">
            <w:pPr>
              <w:jc w:val="center"/>
              <w:rPr>
                <w:rFonts w:eastAsia="Calibri"/>
                <w:b/>
                <w:sz w:val="32"/>
                <w:szCs w:val="32"/>
                <w:lang w:val="en-US" w:eastAsia="en-US"/>
              </w:rPr>
            </w:pPr>
            <w:r>
              <w:rPr>
                <w:rFonts w:eastAsia="Calibri"/>
                <w:b/>
                <w:sz w:val="32"/>
                <w:szCs w:val="32"/>
                <w:lang w:val="en-US" w:eastAsia="en-US"/>
              </w:rPr>
              <w:t>16</w:t>
            </w:r>
          </w:p>
        </w:tc>
      </w:tr>
      <w:tr w14:paraId="43C1F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extDirection w:val="btLr"/>
          </w:tcPr>
          <w:p w14:paraId="13CC5287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 лет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64988A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345C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41FB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DD04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10,9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4F0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37D63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8717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C75DC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19FC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D7A488">
            <w:pPr>
              <w:spacing w:after="160" w:line="259" w:lineRule="auto"/>
              <w:jc w:val="center"/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ОФП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D19925">
            <w:pPr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>
              <w:rPr>
                <w:rFonts w:eastAsia="Calibri"/>
                <w:b/>
                <w:sz w:val="32"/>
                <w:szCs w:val="32"/>
                <w:lang w:val="en-US" w:eastAsia="en-US"/>
              </w:rPr>
              <w:t>2</w:t>
            </w:r>
            <w:r>
              <w:rPr>
                <w:rFonts w:eastAsia="Calibri"/>
                <w:b/>
                <w:sz w:val="32"/>
                <w:szCs w:val="32"/>
                <w:lang w:eastAsia="en-US"/>
              </w:rPr>
              <w:t>7</w:t>
            </w:r>
          </w:p>
        </w:tc>
      </w:tr>
      <w:tr w14:paraId="5982E8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extDirection w:val="btLr"/>
          </w:tcPr>
          <w:p w14:paraId="69BA824A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45C2704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5575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5783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734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11,0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82AE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F7BD0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CC07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98F52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F075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3D5BBA">
            <w:pPr>
              <w:spacing w:after="160" w:line="259" w:lineRule="auto"/>
              <w:jc w:val="center"/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ОФП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111F60">
            <w:pPr>
              <w:jc w:val="center"/>
              <w:rPr>
                <w:rFonts w:eastAsia="Calibri"/>
                <w:b/>
                <w:sz w:val="32"/>
                <w:szCs w:val="32"/>
                <w:lang w:val="en-US" w:eastAsia="en-US"/>
              </w:rPr>
            </w:pPr>
            <w:r>
              <w:rPr>
                <w:rFonts w:eastAsia="Calibri"/>
                <w:b/>
                <w:sz w:val="32"/>
                <w:szCs w:val="32"/>
                <w:lang w:val="en-US" w:eastAsia="en-US"/>
              </w:rPr>
              <w:t>21</w:t>
            </w:r>
          </w:p>
        </w:tc>
      </w:tr>
      <w:tr w14:paraId="3679F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extDirection w:val="btLr"/>
          </w:tcPr>
          <w:p w14:paraId="706AABC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 лет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A00BFC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DA6BF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44698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7866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10,8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C20FF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110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B3A8CB">
            <w:pPr>
              <w:jc w:val="center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  <w:r>
              <w:rPr>
                <w:rFonts w:eastAsia="Calibri"/>
                <w:color w:val="000000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709D8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EE110E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D807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BF9EEC">
            <w:pPr>
              <w:spacing w:after="160" w:line="259" w:lineRule="auto"/>
              <w:jc w:val="center"/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ОФП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0991DF">
            <w:pPr>
              <w:jc w:val="center"/>
              <w:rPr>
                <w:rFonts w:eastAsia="Calibri"/>
                <w:b/>
                <w:sz w:val="32"/>
                <w:szCs w:val="32"/>
                <w:lang w:val="en-US" w:eastAsia="en-US"/>
              </w:rPr>
            </w:pPr>
            <w:r>
              <w:rPr>
                <w:rFonts w:eastAsia="Calibri"/>
                <w:b/>
                <w:sz w:val="32"/>
                <w:szCs w:val="32"/>
                <w:lang w:val="en-US" w:eastAsia="en-US"/>
              </w:rPr>
              <w:t>36</w:t>
            </w:r>
          </w:p>
        </w:tc>
      </w:tr>
      <w:tr w14:paraId="6BF39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extDirection w:val="btLr"/>
          </w:tcPr>
          <w:p w14:paraId="57DDF92C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9B0B26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8D8D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76380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0E813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10,9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D6EC4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A60C2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AD7E6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902EFA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C1B3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41987E">
            <w:pPr>
              <w:spacing w:after="160" w:line="259" w:lineRule="auto"/>
              <w:jc w:val="center"/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ОФП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BDCC9A">
            <w:pPr>
              <w:jc w:val="center"/>
              <w:rPr>
                <w:rFonts w:eastAsia="Calibri"/>
                <w:b/>
                <w:sz w:val="32"/>
                <w:szCs w:val="32"/>
                <w:lang w:val="en-US" w:eastAsia="en-US"/>
              </w:rPr>
            </w:pPr>
            <w:r>
              <w:rPr>
                <w:rFonts w:eastAsia="Calibri"/>
                <w:b/>
                <w:sz w:val="32"/>
                <w:szCs w:val="32"/>
                <w:lang w:val="en-US" w:eastAsia="en-US"/>
              </w:rPr>
              <w:t>28</w:t>
            </w:r>
          </w:p>
        </w:tc>
      </w:tr>
      <w:tr w14:paraId="711C1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extDirection w:val="btLr"/>
          </w:tcPr>
          <w:p w14:paraId="5D64C62D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 лет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424B4B3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7E7FC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7A259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6137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10,5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A4235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120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8A0D22">
            <w:pPr>
              <w:jc w:val="center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  <w:r>
              <w:rPr>
                <w:rFonts w:eastAsia="Calibri"/>
                <w:color w:val="000000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7BC2F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17AA75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F6E0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5EAC63">
            <w:pPr>
              <w:spacing w:after="160" w:line="259" w:lineRule="auto"/>
              <w:jc w:val="center"/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ОФП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9BE8CB">
            <w:pPr>
              <w:jc w:val="center"/>
              <w:rPr>
                <w:rFonts w:eastAsia="Calibri"/>
                <w:b/>
                <w:sz w:val="32"/>
                <w:szCs w:val="32"/>
                <w:lang w:val="en-US" w:eastAsia="en-US"/>
              </w:rPr>
            </w:pPr>
            <w:r>
              <w:rPr>
                <w:rFonts w:eastAsia="Calibri"/>
                <w:b/>
                <w:sz w:val="32"/>
                <w:szCs w:val="32"/>
                <w:lang w:val="en-US" w:eastAsia="en-US"/>
              </w:rPr>
              <w:t>44</w:t>
            </w:r>
          </w:p>
        </w:tc>
      </w:tr>
      <w:tr w14:paraId="0F6E4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extDirection w:val="btLr"/>
          </w:tcPr>
          <w:p w14:paraId="67646790">
            <w:pPr>
              <w:ind w:left="113" w:right="113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F69BA78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lang w:eastAsia="en-US"/>
              </w:rPr>
              <w:t>д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C7BAC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5B039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42E8E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10,8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253EA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110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D9F610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5F66C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CB0EC0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C8F2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8F1DBF">
            <w:pPr>
              <w:spacing w:after="160" w:line="259" w:lineRule="auto"/>
              <w:jc w:val="center"/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ОФП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A4D5E1">
            <w:pPr>
              <w:jc w:val="center"/>
              <w:rPr>
                <w:rFonts w:eastAsia="Calibri"/>
                <w:b/>
                <w:sz w:val="32"/>
                <w:szCs w:val="32"/>
                <w:lang w:val="en-US" w:eastAsia="en-US"/>
              </w:rPr>
            </w:pPr>
            <w:r>
              <w:rPr>
                <w:rFonts w:eastAsia="Calibri"/>
                <w:b/>
                <w:sz w:val="32"/>
                <w:szCs w:val="32"/>
                <w:lang w:val="en-US" w:eastAsia="en-US"/>
              </w:rPr>
              <w:t>32</w:t>
            </w:r>
          </w:p>
        </w:tc>
      </w:tr>
      <w:tr w14:paraId="22D2D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extDirection w:val="btLr"/>
          </w:tcPr>
          <w:p w14:paraId="524C23F9">
            <w:pPr>
              <w:ind w:left="113" w:right="113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10 лет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1F154FC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BE953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1BD0D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7A229">
            <w:pPr>
              <w:jc w:val="center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10,</w:t>
            </w:r>
            <w:r>
              <w:rPr>
                <w:rFonts w:eastAsia="Calibri"/>
                <w:color w:val="000000"/>
                <w:lang w:val="en-US" w:eastAsia="en-US"/>
              </w:rPr>
              <w:t>2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37A44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130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641DFD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5D219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846B30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DF36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3-4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FA611C">
            <w:pPr>
              <w:spacing w:after="160" w:line="259" w:lineRule="auto"/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ОФП +Пхумсэ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512EB6">
            <w:pPr>
              <w:jc w:val="center"/>
              <w:rPr>
                <w:rFonts w:eastAsia="Calibri"/>
                <w:b/>
                <w:sz w:val="32"/>
                <w:szCs w:val="32"/>
                <w:lang w:val="en-US" w:eastAsia="en-US"/>
              </w:rPr>
            </w:pPr>
            <w:r>
              <w:rPr>
                <w:rFonts w:eastAsia="Calibri"/>
                <w:b/>
                <w:sz w:val="32"/>
                <w:szCs w:val="32"/>
                <w:lang w:val="en-US" w:eastAsia="en-US"/>
              </w:rPr>
              <w:t>53</w:t>
            </w:r>
          </w:p>
        </w:tc>
      </w:tr>
      <w:tr w14:paraId="1E5F5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extDirection w:val="btLr"/>
          </w:tcPr>
          <w:p w14:paraId="2AFA0BAD">
            <w:pPr>
              <w:ind w:left="113" w:right="113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3E4953F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д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CE18D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CCBCC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1E313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10,3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DED23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115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309604">
            <w:pPr>
              <w:jc w:val="center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  <w:r>
              <w:rPr>
                <w:rFonts w:eastAsia="Calibri"/>
                <w:color w:val="000000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46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560BCB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92B1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3-4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D9CE2C">
            <w:pPr>
              <w:spacing w:after="160" w:line="259" w:lineRule="auto"/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ОФП +Пхумсэ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187843">
            <w:pPr>
              <w:jc w:val="center"/>
              <w:rPr>
                <w:rFonts w:eastAsia="Calibri"/>
                <w:b/>
                <w:sz w:val="32"/>
                <w:szCs w:val="32"/>
                <w:lang w:val="en-US" w:eastAsia="en-US"/>
              </w:rPr>
            </w:pPr>
            <w:r>
              <w:rPr>
                <w:rFonts w:eastAsia="Calibri"/>
                <w:b/>
                <w:sz w:val="32"/>
                <w:szCs w:val="32"/>
                <w:lang w:val="en-US" w:eastAsia="en-US"/>
              </w:rPr>
              <w:t>43</w:t>
            </w:r>
          </w:p>
        </w:tc>
      </w:tr>
      <w:tr w14:paraId="2BFCA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extDirection w:val="btLr"/>
          </w:tcPr>
          <w:p w14:paraId="2BB33A51">
            <w:pPr>
              <w:ind w:left="113" w:right="113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11 лет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F0DC31F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204A4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B3616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5A1E5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10,0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33B47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140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42E6C7">
            <w:pPr>
              <w:jc w:val="center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  <w:r>
              <w:rPr>
                <w:rFonts w:eastAsia="Calibri"/>
                <w:color w:val="000000"/>
                <w:lang w:val="en-US" w:eastAsia="en-US"/>
              </w:rPr>
              <w:t>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CE6F4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3DA16A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01E9C3">
            <w:pPr>
              <w:spacing w:after="160" w:line="259" w:lineRule="auto"/>
              <w:jc w:val="center"/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3-4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275DB5">
            <w:pPr>
              <w:spacing w:after="160" w:line="259" w:lineRule="auto"/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ОФП +Пхумсэ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9957ED">
            <w:pPr>
              <w:jc w:val="center"/>
              <w:rPr>
                <w:rFonts w:eastAsia="Calibri"/>
                <w:b/>
                <w:sz w:val="32"/>
                <w:szCs w:val="32"/>
                <w:lang w:val="en-US" w:eastAsia="en-US"/>
              </w:rPr>
            </w:pPr>
            <w:r>
              <w:rPr>
                <w:rFonts w:eastAsia="Calibri"/>
                <w:b/>
                <w:sz w:val="32"/>
                <w:szCs w:val="32"/>
                <w:lang w:val="en-US" w:eastAsia="en-US"/>
              </w:rPr>
              <w:t>60</w:t>
            </w:r>
          </w:p>
        </w:tc>
      </w:tr>
      <w:tr w14:paraId="17736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extDirection w:val="btLr"/>
          </w:tcPr>
          <w:p w14:paraId="09824112">
            <w:pPr>
              <w:ind w:left="113" w:right="113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DA93843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д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F155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35215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88096">
            <w:pPr>
              <w:jc w:val="center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10,</w:t>
            </w:r>
            <w:r>
              <w:rPr>
                <w:rFonts w:eastAsia="Calibri"/>
                <w:color w:val="000000"/>
                <w:lang w:val="en-US" w:eastAsia="en-US"/>
              </w:rPr>
              <w:t>2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56283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120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AE7982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9DAEF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03B245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1A1216">
            <w:pPr>
              <w:spacing w:after="160" w:line="259" w:lineRule="auto"/>
              <w:jc w:val="center"/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3-4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6C7686">
            <w:pPr>
              <w:spacing w:after="160" w:line="259" w:lineRule="auto"/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ОФП +Пхумсэ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768077">
            <w:pPr>
              <w:jc w:val="center"/>
              <w:rPr>
                <w:rFonts w:eastAsia="Calibri"/>
                <w:b/>
                <w:sz w:val="32"/>
                <w:szCs w:val="32"/>
                <w:lang w:val="en-US" w:eastAsia="en-US"/>
              </w:rPr>
            </w:pPr>
            <w:r>
              <w:rPr>
                <w:rFonts w:eastAsia="Calibri"/>
                <w:b/>
                <w:sz w:val="32"/>
                <w:szCs w:val="32"/>
                <w:lang w:val="en-US" w:eastAsia="en-US"/>
              </w:rPr>
              <w:t>47</w:t>
            </w:r>
          </w:p>
        </w:tc>
      </w:tr>
      <w:tr w14:paraId="61A90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extDirection w:val="btLr"/>
          </w:tcPr>
          <w:p w14:paraId="78B5D5D2">
            <w:pPr>
              <w:ind w:left="113" w:right="113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12 лет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E20D6AD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326AC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E3F22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1CF70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9,6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79A98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150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577E65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49510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A76B24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BCE7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4-5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A7CF60">
            <w:pPr>
              <w:spacing w:after="160" w:line="259" w:lineRule="auto"/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ОФП +Пхумсэ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70FDD0">
            <w:pPr>
              <w:jc w:val="center"/>
              <w:rPr>
                <w:rFonts w:eastAsia="Calibri"/>
                <w:b/>
                <w:sz w:val="32"/>
                <w:szCs w:val="32"/>
                <w:lang w:val="en-US" w:eastAsia="en-US"/>
              </w:rPr>
            </w:pPr>
            <w:r>
              <w:rPr>
                <w:rFonts w:eastAsia="Calibri"/>
                <w:b/>
                <w:sz w:val="32"/>
                <w:szCs w:val="32"/>
                <w:lang w:val="en-US" w:eastAsia="en-US"/>
              </w:rPr>
              <w:t>68</w:t>
            </w:r>
          </w:p>
        </w:tc>
      </w:tr>
      <w:tr w14:paraId="04F6E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extDirection w:val="btLr"/>
          </w:tcPr>
          <w:p w14:paraId="653CB739">
            <w:pPr>
              <w:ind w:left="113" w:right="113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418CC84A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д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3F166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1CE29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36540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10,0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F9EE8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130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03A1DC">
            <w:pPr>
              <w:jc w:val="center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  <w:r>
              <w:rPr>
                <w:rFonts w:eastAsia="Calibri"/>
                <w:color w:val="000000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8042D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853B58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E92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4-5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E5C8F7">
            <w:pPr>
              <w:spacing w:after="160" w:line="259" w:lineRule="auto"/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ОФП +Пхумсэ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19D707">
            <w:pPr>
              <w:jc w:val="center"/>
              <w:rPr>
                <w:rFonts w:eastAsia="Calibri"/>
                <w:b/>
                <w:sz w:val="32"/>
                <w:szCs w:val="32"/>
                <w:lang w:val="en-US" w:eastAsia="en-US"/>
              </w:rPr>
            </w:pPr>
            <w:r>
              <w:rPr>
                <w:rFonts w:eastAsia="Calibri"/>
                <w:b/>
                <w:sz w:val="32"/>
                <w:szCs w:val="32"/>
                <w:lang w:val="en-US" w:eastAsia="en-US"/>
              </w:rPr>
              <w:t>54</w:t>
            </w:r>
          </w:p>
        </w:tc>
      </w:tr>
      <w:tr w14:paraId="47206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extDirection w:val="btLr"/>
          </w:tcPr>
          <w:p w14:paraId="018B307E">
            <w:pPr>
              <w:ind w:left="113" w:right="113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13 лет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B51444B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BFACC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995BF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F42B9">
            <w:pPr>
              <w:jc w:val="center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9,</w:t>
            </w:r>
            <w:r>
              <w:rPr>
                <w:rFonts w:eastAsia="Calibri"/>
                <w:color w:val="000000"/>
                <w:lang w:val="en-US" w:eastAsia="en-US"/>
              </w:rPr>
              <w:t>2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22414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160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67B34A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2E155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6295A4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5007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5-6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70EB18">
            <w:pPr>
              <w:spacing w:after="160" w:line="259" w:lineRule="auto"/>
              <w:rPr>
                <w:rFonts w:ascii="Calibri" w:hAnsi="Calibri" w:eastAsia="Calibri"/>
                <w:sz w:val="16"/>
                <w:szCs w:val="16"/>
                <w:lang w:eastAsia="en-US"/>
              </w:rPr>
            </w:pPr>
            <w:r>
              <w:rPr>
                <w:rFonts w:ascii="Calibri" w:hAnsi="Calibri" w:eastAsia="Calibri"/>
                <w:sz w:val="16"/>
                <w:szCs w:val="16"/>
                <w:lang w:eastAsia="en-US"/>
              </w:rPr>
              <w:t>ПХУМСЭ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8FC54A">
            <w:pPr>
              <w:jc w:val="center"/>
              <w:rPr>
                <w:rFonts w:eastAsia="Calibri"/>
                <w:b/>
                <w:sz w:val="32"/>
                <w:szCs w:val="32"/>
                <w:lang w:val="en-US" w:eastAsia="en-US"/>
              </w:rPr>
            </w:pPr>
            <w:r>
              <w:rPr>
                <w:rFonts w:eastAsia="Calibri"/>
                <w:b/>
                <w:sz w:val="32"/>
                <w:szCs w:val="32"/>
                <w:lang w:val="en-US" w:eastAsia="en-US"/>
              </w:rPr>
              <w:t>75</w:t>
            </w:r>
          </w:p>
        </w:tc>
      </w:tr>
      <w:tr w14:paraId="2F4620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extDirection w:val="btLr"/>
          </w:tcPr>
          <w:p w14:paraId="25F87F55">
            <w:pPr>
              <w:ind w:left="113" w:right="113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E20B122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д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9ADE5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C307E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7B480">
            <w:pPr>
              <w:jc w:val="center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9,</w:t>
            </w:r>
            <w:r>
              <w:rPr>
                <w:rFonts w:eastAsia="Calibri"/>
                <w:color w:val="000000"/>
                <w:lang w:val="en-US" w:eastAsia="en-US"/>
              </w:rPr>
              <w:t>8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3EE00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140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A191C6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E0CD8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7AD5F1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51DF4C">
            <w:pPr>
              <w:spacing w:after="160" w:line="259" w:lineRule="auto"/>
              <w:jc w:val="center"/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5-6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B28CD9">
            <w:pPr>
              <w:spacing w:after="160" w:line="259" w:lineRule="auto"/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>
              <w:rPr>
                <w:rFonts w:ascii="Calibri" w:hAnsi="Calibri" w:eastAsia="Calibri"/>
                <w:sz w:val="16"/>
                <w:szCs w:val="16"/>
                <w:lang w:eastAsia="en-US"/>
              </w:rPr>
              <w:t>ПХУМСЭ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D8A402">
            <w:pPr>
              <w:jc w:val="center"/>
              <w:rPr>
                <w:rFonts w:eastAsia="Calibri"/>
                <w:b/>
                <w:sz w:val="32"/>
                <w:szCs w:val="32"/>
                <w:lang w:val="en-US" w:eastAsia="en-US"/>
              </w:rPr>
            </w:pPr>
            <w:r>
              <w:rPr>
                <w:rFonts w:eastAsia="Calibri"/>
                <w:b/>
                <w:sz w:val="32"/>
                <w:szCs w:val="32"/>
                <w:lang w:val="en-US" w:eastAsia="en-US"/>
              </w:rPr>
              <w:t>59</w:t>
            </w:r>
          </w:p>
        </w:tc>
      </w:tr>
      <w:tr w14:paraId="41D7D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extDirection w:val="btLr"/>
          </w:tcPr>
          <w:p w14:paraId="0F469B15">
            <w:pPr>
              <w:ind w:left="113" w:right="113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14 лет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6B60A8E0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0FB06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B4F04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24DCC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9,0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81628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170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5F31C0">
            <w:pPr>
              <w:jc w:val="center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20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3E546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25701C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B19A48">
            <w:pPr>
              <w:spacing w:after="160" w:line="259" w:lineRule="auto"/>
              <w:jc w:val="center"/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5-6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0F5462">
            <w:pPr>
              <w:spacing w:after="160" w:line="259" w:lineRule="auto"/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>
              <w:rPr>
                <w:rFonts w:ascii="Calibri" w:hAnsi="Calibri" w:eastAsia="Calibri"/>
                <w:sz w:val="16"/>
                <w:szCs w:val="16"/>
                <w:lang w:eastAsia="en-US"/>
              </w:rPr>
              <w:t>ПХУМСЭ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0C5B9C">
            <w:pPr>
              <w:jc w:val="center"/>
              <w:rPr>
                <w:rFonts w:eastAsia="Calibri"/>
                <w:b/>
                <w:sz w:val="32"/>
                <w:szCs w:val="32"/>
                <w:lang w:val="en-US" w:eastAsia="en-US"/>
              </w:rPr>
            </w:pPr>
            <w:r>
              <w:rPr>
                <w:rFonts w:eastAsia="Calibri"/>
                <w:b/>
                <w:sz w:val="32"/>
                <w:szCs w:val="32"/>
                <w:lang w:val="en-US" w:eastAsia="en-US"/>
              </w:rPr>
              <w:t>86</w:t>
            </w:r>
          </w:p>
        </w:tc>
      </w:tr>
      <w:tr w14:paraId="744D2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extDirection w:val="btLr"/>
          </w:tcPr>
          <w:p w14:paraId="387C72CC">
            <w:pPr>
              <w:ind w:left="113" w:right="113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9F60F19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д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199E8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15146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585B8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9,8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19FA0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150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032F4B">
            <w:pPr>
              <w:jc w:val="center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  <w:r>
              <w:rPr>
                <w:rFonts w:eastAsia="Calibri"/>
                <w:color w:val="000000"/>
                <w:lang w:val="en-US" w:eastAsia="en-US"/>
              </w:rPr>
              <w:t>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B7D49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2FCC6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C2D6B6">
            <w:pPr>
              <w:spacing w:after="160" w:line="259" w:lineRule="auto"/>
              <w:jc w:val="center"/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5-6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AB841E">
            <w:pPr>
              <w:spacing w:after="160" w:line="259" w:lineRule="auto"/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>
              <w:rPr>
                <w:rFonts w:ascii="Calibri" w:hAnsi="Calibri" w:eastAsia="Calibri"/>
                <w:sz w:val="16"/>
                <w:szCs w:val="16"/>
                <w:lang w:eastAsia="en-US"/>
              </w:rPr>
              <w:t>ПХУМСЭ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65361B">
            <w:pPr>
              <w:jc w:val="center"/>
              <w:rPr>
                <w:rFonts w:eastAsia="Calibri"/>
                <w:b/>
                <w:sz w:val="32"/>
                <w:szCs w:val="32"/>
                <w:lang w:val="en-US" w:eastAsia="en-US"/>
              </w:rPr>
            </w:pPr>
            <w:r>
              <w:rPr>
                <w:rFonts w:eastAsia="Calibri"/>
                <w:b/>
                <w:sz w:val="32"/>
                <w:szCs w:val="32"/>
                <w:lang w:val="en-US" w:eastAsia="en-US"/>
              </w:rPr>
              <w:t>69</w:t>
            </w:r>
          </w:p>
        </w:tc>
      </w:tr>
      <w:tr w14:paraId="3A93B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extDirection w:val="btLr"/>
          </w:tcPr>
          <w:p w14:paraId="5230625C">
            <w:pPr>
              <w:ind w:left="113" w:right="113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15 лет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68DE18F1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47230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6CC55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795EE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8,6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33E38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180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B63B68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CC3BC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015280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31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E30D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7-9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5CEC79">
            <w:pPr>
              <w:spacing w:after="160" w:line="259" w:lineRule="auto"/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>
              <w:rPr>
                <w:rFonts w:ascii="Calibri" w:hAnsi="Calibri" w:eastAsia="Calibri"/>
                <w:sz w:val="16"/>
                <w:szCs w:val="16"/>
                <w:lang w:eastAsia="en-US"/>
              </w:rPr>
              <w:t>ПХУМСЭ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BDD5AC">
            <w:pPr>
              <w:jc w:val="center"/>
              <w:rPr>
                <w:rFonts w:eastAsia="Calibri"/>
                <w:b/>
                <w:sz w:val="32"/>
                <w:szCs w:val="32"/>
                <w:lang w:val="en-US" w:eastAsia="en-US"/>
              </w:rPr>
            </w:pPr>
            <w:r>
              <w:rPr>
                <w:rFonts w:eastAsia="Calibri"/>
                <w:b/>
                <w:sz w:val="32"/>
                <w:szCs w:val="32"/>
                <w:lang w:val="en-US" w:eastAsia="en-US"/>
              </w:rPr>
              <w:t>98</w:t>
            </w:r>
          </w:p>
        </w:tc>
      </w:tr>
      <w:tr w14:paraId="6A5FFF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141AC69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682FE369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д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40CE6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AF828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604E8">
            <w:pPr>
              <w:jc w:val="center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9,</w:t>
            </w:r>
            <w:r>
              <w:rPr>
                <w:rFonts w:eastAsia="Calibri"/>
                <w:color w:val="000000"/>
                <w:lang w:val="en-US" w:eastAsia="en-US"/>
              </w:rPr>
              <w:t>6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A6323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160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5571F5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AE343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2E344E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F40D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7-9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9E325C">
            <w:pPr>
              <w:spacing w:after="160" w:line="259" w:lineRule="auto"/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>
              <w:rPr>
                <w:rFonts w:ascii="Calibri" w:hAnsi="Calibri" w:eastAsia="Calibri"/>
                <w:sz w:val="16"/>
                <w:szCs w:val="16"/>
                <w:lang w:eastAsia="en-US"/>
              </w:rPr>
              <w:t>ПХУМСЭ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315E53">
            <w:pPr>
              <w:jc w:val="center"/>
              <w:rPr>
                <w:rFonts w:eastAsia="Calibri"/>
                <w:b/>
                <w:sz w:val="32"/>
                <w:szCs w:val="32"/>
                <w:lang w:val="en-US" w:eastAsia="en-US"/>
              </w:rPr>
            </w:pPr>
            <w:r>
              <w:rPr>
                <w:rFonts w:eastAsia="Calibri"/>
                <w:b/>
                <w:sz w:val="32"/>
                <w:szCs w:val="32"/>
                <w:lang w:val="en-US" w:eastAsia="en-US"/>
              </w:rPr>
              <w:t>75</w:t>
            </w:r>
          </w:p>
        </w:tc>
      </w:tr>
    </w:tbl>
    <w:p w14:paraId="5C809082">
      <w:pPr>
        <w:spacing w:after="200" w:line="276" w:lineRule="auto"/>
        <w:jc w:val="center"/>
      </w:pPr>
      <w:r>
        <w:rPr>
          <w:rFonts w:eastAsia="Calibri"/>
          <w:b/>
          <w:sz w:val="24"/>
          <w:szCs w:val="24"/>
          <w:lang w:eastAsia="en-US"/>
        </w:rPr>
        <w:t xml:space="preserve"> Таблица минимального уровня физической подготовки для допуска к Аттестации </w:t>
      </w:r>
      <w:r>
        <w:rPr>
          <w:rFonts w:eastAsia="Calibri"/>
          <w:b/>
          <w:sz w:val="24"/>
          <w:szCs w:val="24"/>
          <w:lang w:eastAsia="en-US"/>
        </w:rPr>
        <w:br w:type="textWrapping"/>
      </w:r>
      <w:r>
        <w:rPr>
          <w:rFonts w:eastAsia="Calibri"/>
          <w:b/>
          <w:sz w:val="24"/>
          <w:szCs w:val="24"/>
          <w:lang w:eastAsia="en-US"/>
        </w:rPr>
        <w:t>в СШ «Таеквондо2000»</w:t>
      </w:r>
      <w:r>
        <w:rPr>
          <w:rFonts w:eastAsia="Calibri"/>
          <w:sz w:val="16"/>
          <w:szCs w:val="16"/>
          <w:lang w:eastAsia="en-US"/>
        </w:rPr>
        <w:br w:type="textWrapping"/>
      </w:r>
      <w:r>
        <w:rPr>
          <w:rFonts w:eastAsia="Calibri"/>
          <w:sz w:val="16"/>
          <w:szCs w:val="16"/>
          <w:lang w:eastAsia="en-US"/>
        </w:rPr>
        <w:t xml:space="preserve"> </w:t>
      </w:r>
      <w:r>
        <w:rPr>
          <w:rFonts w:eastAsia="Calibri"/>
          <w:sz w:val="16"/>
          <w:szCs w:val="16"/>
          <w:lang w:eastAsia="en-US"/>
        </w:rPr>
        <w:br w:type="textWrapping"/>
      </w:r>
      <w:r>
        <w:rPr>
          <w:rFonts w:eastAsia="Calibri"/>
          <w:b/>
          <w:sz w:val="18"/>
          <w:szCs w:val="18"/>
          <w:lang w:eastAsia="en-US"/>
        </w:rPr>
        <w:t>- Должен выполнять требования и условия  для присвоения I-III спортивных разрядов, юношеских спортивных разрядов до КМС включительно.</w:t>
      </w:r>
      <w:r>
        <w:rPr>
          <w:rFonts w:eastAsia="Calibri"/>
          <w:b/>
          <w:sz w:val="18"/>
          <w:szCs w:val="18"/>
          <w:lang w:eastAsia="en-US"/>
        </w:rPr>
        <w:br w:type="textWrapping"/>
      </w:r>
      <w:r>
        <w:rPr>
          <w:rFonts w:eastAsia="Calibri"/>
          <w:b/>
          <w:sz w:val="18"/>
          <w:szCs w:val="18"/>
          <w:lang w:eastAsia="en-US"/>
        </w:rPr>
        <w:t>1.</w:t>
      </w:r>
      <w:r>
        <w:rPr>
          <w:rFonts w:eastAsia="Calibri"/>
          <w:sz w:val="18"/>
          <w:szCs w:val="18"/>
          <w:lang w:eastAsia="en-US"/>
        </w:rPr>
        <w:t xml:space="preserve"> Количество побед необходимо набрать в течение года. Победа над спортсменами более высокого спортивного разряда или имеющими спортивное звание приравнивается к 2-м победам. Победа над одним и тем же спортсменом засчитывается не более 2-х побед, одержанных на разных спортивных соревнованиях. Победы по техническим  причинам не засчитываются.</w:t>
      </w:r>
      <w:r>
        <w:rPr>
          <w:rFonts w:eastAsia="Calibri"/>
          <w:sz w:val="18"/>
          <w:szCs w:val="18"/>
          <w:lang w:eastAsia="en-US"/>
        </w:rPr>
        <w:br w:type="textWrapping"/>
      </w:r>
      <w:r>
        <w:rPr>
          <w:rFonts w:eastAsia="Calibri"/>
          <w:b/>
          <w:sz w:val="18"/>
          <w:szCs w:val="18"/>
          <w:lang w:eastAsia="en-US"/>
        </w:rPr>
        <w:t>2.</w:t>
      </w:r>
      <w:r>
        <w:rPr>
          <w:rFonts w:eastAsia="Calibri"/>
          <w:sz w:val="18"/>
          <w:szCs w:val="18"/>
          <w:lang w:eastAsia="en-US"/>
        </w:rPr>
        <w:t xml:space="preserve"> Количество побед необходимо набрать по сумме выступлений на спортивных соревнованиях на которых предусмотрено выполнение соответствующих спортивных разрядов, юношеских спортивных разрядов.</w:t>
      </w:r>
      <w:r>
        <w:rPr>
          <w:rFonts w:eastAsia="Calibri"/>
          <w:sz w:val="18"/>
          <w:szCs w:val="18"/>
          <w:lang w:eastAsia="en-US"/>
        </w:rPr>
        <w:br w:type="textWrapping"/>
      </w:r>
      <w:r>
        <w:rPr>
          <w:rFonts w:eastAsia="Calibri"/>
          <w:b/>
          <w:sz w:val="18"/>
          <w:szCs w:val="18"/>
          <w:lang w:eastAsia="en-US"/>
        </w:rPr>
        <w:t>3.</w:t>
      </w:r>
      <w:r>
        <w:rPr>
          <w:rFonts w:eastAsia="Calibri"/>
          <w:sz w:val="18"/>
          <w:szCs w:val="18"/>
          <w:lang w:eastAsia="en-US"/>
        </w:rPr>
        <w:t xml:space="preserve"> Для участия в спортивных соревнованиях указанное количество лет спортсмену должно исполниться в календарный год проведения спортивных соревнований.</w:t>
      </w:r>
      <w:r>
        <w:rPr>
          <w:rFonts w:eastAsia="Calibri"/>
          <w:sz w:val="18"/>
          <w:szCs w:val="18"/>
          <w:lang w:eastAsia="en-US"/>
        </w:rPr>
        <w:br w:type="textWrapping"/>
      </w:r>
      <w:r>
        <w:rPr>
          <w:rFonts w:eastAsia="Calibri"/>
          <w:b/>
          <w:sz w:val="18"/>
          <w:szCs w:val="18"/>
          <w:lang w:eastAsia="en-US"/>
        </w:rPr>
        <w:t>4.</w:t>
      </w:r>
      <w:r>
        <w:rPr>
          <w:rFonts w:eastAsia="Calibri"/>
          <w:sz w:val="18"/>
          <w:szCs w:val="18"/>
          <w:lang w:eastAsia="en-US"/>
        </w:rPr>
        <w:t xml:space="preserve"> Выполнение норм присвоения разрядов приравнивается к допустимой сумме баллов для очередной аттестации. </w:t>
      </w:r>
      <w:r>
        <w:rPr>
          <w:rFonts w:eastAsia="Calibri"/>
          <w:sz w:val="18"/>
          <w:szCs w:val="18"/>
          <w:lang w:eastAsia="en-US"/>
        </w:rPr>
        <w:br w:type="textWrapping"/>
      </w:r>
    </w:p>
    <w:sectPr>
      <w:pgSz w:w="11906" w:h="16838"/>
      <w:pgMar w:top="720" w:right="720" w:bottom="720" w:left="720" w:header="709" w:footer="709" w:gutter="284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DB58EF"/>
    <w:multiLevelType w:val="singleLevel"/>
    <w:tmpl w:val="98DB58EF"/>
    <w:lvl w:ilvl="0" w:tentative="0">
      <w:start w:val="1"/>
      <w:numFmt w:val="decimal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A4958072"/>
    <w:multiLevelType w:val="singleLevel"/>
    <w:tmpl w:val="A4958072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">
    <w:nsid w:val="AE1DECBD"/>
    <w:multiLevelType w:val="singleLevel"/>
    <w:tmpl w:val="AE1DECBD"/>
    <w:lvl w:ilvl="0" w:tentative="0">
      <w:start w:val="2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">
    <w:nsid w:val="B032546F"/>
    <w:multiLevelType w:val="singleLevel"/>
    <w:tmpl w:val="B032546F"/>
    <w:lvl w:ilvl="0" w:tentative="0">
      <w:start w:val="1"/>
      <w:numFmt w:val="decimal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">
    <w:nsid w:val="529E893A"/>
    <w:multiLevelType w:val="singleLevel"/>
    <w:tmpl w:val="529E893A"/>
    <w:lvl w:ilvl="0" w:tentative="0">
      <w:start w:val="1"/>
      <w:numFmt w:val="decimal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5">
    <w:nsid w:val="71903CEA"/>
    <w:multiLevelType w:val="singleLevel"/>
    <w:tmpl w:val="71903CEA"/>
    <w:lvl w:ilvl="0" w:tentative="0">
      <w:start w:val="1"/>
      <w:numFmt w:val="bullet"/>
      <w:lvlText w:val="−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Times New Roman" w:hAnsi="Times New Roman" w:cs="Times New Roman"/>
      </w:rPr>
    </w:lvl>
  </w:abstractNum>
  <w:abstractNum w:abstractNumId="6">
    <w:nsid w:val="7BB00B0C"/>
    <w:multiLevelType w:val="singleLevel"/>
    <w:tmpl w:val="7BB00B0C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FBE"/>
    <w:rsid w:val="00005911"/>
    <w:rsid w:val="00007002"/>
    <w:rsid w:val="00011983"/>
    <w:rsid w:val="0002739D"/>
    <w:rsid w:val="00030B7F"/>
    <w:rsid w:val="00046E69"/>
    <w:rsid w:val="00050BEB"/>
    <w:rsid w:val="000572BD"/>
    <w:rsid w:val="000B12BC"/>
    <w:rsid w:val="000C3FBE"/>
    <w:rsid w:val="000F36B2"/>
    <w:rsid w:val="000F3957"/>
    <w:rsid w:val="00100BD0"/>
    <w:rsid w:val="00115526"/>
    <w:rsid w:val="00127BE7"/>
    <w:rsid w:val="00150DEE"/>
    <w:rsid w:val="001531AC"/>
    <w:rsid w:val="001543DB"/>
    <w:rsid w:val="00160A12"/>
    <w:rsid w:val="001800AD"/>
    <w:rsid w:val="00191B0A"/>
    <w:rsid w:val="00196754"/>
    <w:rsid w:val="001B1051"/>
    <w:rsid w:val="001C7CC5"/>
    <w:rsid w:val="001F0E77"/>
    <w:rsid w:val="00214C24"/>
    <w:rsid w:val="0023082B"/>
    <w:rsid w:val="00233D65"/>
    <w:rsid w:val="00234273"/>
    <w:rsid w:val="00234664"/>
    <w:rsid w:val="002418AA"/>
    <w:rsid w:val="00241EFB"/>
    <w:rsid w:val="0024665D"/>
    <w:rsid w:val="00255613"/>
    <w:rsid w:val="00273C8A"/>
    <w:rsid w:val="002953AB"/>
    <w:rsid w:val="002D143F"/>
    <w:rsid w:val="002F3FD8"/>
    <w:rsid w:val="002F4612"/>
    <w:rsid w:val="00302C7A"/>
    <w:rsid w:val="003179AA"/>
    <w:rsid w:val="00324A93"/>
    <w:rsid w:val="00343C6B"/>
    <w:rsid w:val="00346110"/>
    <w:rsid w:val="00355168"/>
    <w:rsid w:val="00362E64"/>
    <w:rsid w:val="00377887"/>
    <w:rsid w:val="00393403"/>
    <w:rsid w:val="003B1215"/>
    <w:rsid w:val="003B73C9"/>
    <w:rsid w:val="003E1D70"/>
    <w:rsid w:val="0045422A"/>
    <w:rsid w:val="00490978"/>
    <w:rsid w:val="00490C42"/>
    <w:rsid w:val="00493261"/>
    <w:rsid w:val="00502D86"/>
    <w:rsid w:val="00520149"/>
    <w:rsid w:val="00522D97"/>
    <w:rsid w:val="005305E5"/>
    <w:rsid w:val="00544671"/>
    <w:rsid w:val="005537FF"/>
    <w:rsid w:val="0056444C"/>
    <w:rsid w:val="00564C7E"/>
    <w:rsid w:val="00590573"/>
    <w:rsid w:val="00593F77"/>
    <w:rsid w:val="005B3A96"/>
    <w:rsid w:val="005B7B82"/>
    <w:rsid w:val="005E3DB1"/>
    <w:rsid w:val="005E6FA3"/>
    <w:rsid w:val="00621745"/>
    <w:rsid w:val="0062654B"/>
    <w:rsid w:val="006467B1"/>
    <w:rsid w:val="006545AF"/>
    <w:rsid w:val="00657210"/>
    <w:rsid w:val="00665E90"/>
    <w:rsid w:val="00683F2B"/>
    <w:rsid w:val="0068564B"/>
    <w:rsid w:val="00685934"/>
    <w:rsid w:val="00690253"/>
    <w:rsid w:val="006B5421"/>
    <w:rsid w:val="006B72ED"/>
    <w:rsid w:val="006D37FE"/>
    <w:rsid w:val="006D403E"/>
    <w:rsid w:val="006E054E"/>
    <w:rsid w:val="00717403"/>
    <w:rsid w:val="007240FE"/>
    <w:rsid w:val="00730704"/>
    <w:rsid w:val="00745606"/>
    <w:rsid w:val="00750A92"/>
    <w:rsid w:val="007615B8"/>
    <w:rsid w:val="007843A0"/>
    <w:rsid w:val="007843CF"/>
    <w:rsid w:val="007B0091"/>
    <w:rsid w:val="007B412A"/>
    <w:rsid w:val="007D4958"/>
    <w:rsid w:val="007E4BB1"/>
    <w:rsid w:val="00840F46"/>
    <w:rsid w:val="0084115D"/>
    <w:rsid w:val="008476CD"/>
    <w:rsid w:val="00847AB8"/>
    <w:rsid w:val="00850870"/>
    <w:rsid w:val="00854B63"/>
    <w:rsid w:val="0086376B"/>
    <w:rsid w:val="008674F0"/>
    <w:rsid w:val="00882426"/>
    <w:rsid w:val="008826EE"/>
    <w:rsid w:val="0089171C"/>
    <w:rsid w:val="008937C9"/>
    <w:rsid w:val="00895C93"/>
    <w:rsid w:val="0089783A"/>
    <w:rsid w:val="008978DB"/>
    <w:rsid w:val="008A2383"/>
    <w:rsid w:val="008A259F"/>
    <w:rsid w:val="008A57CD"/>
    <w:rsid w:val="008C2720"/>
    <w:rsid w:val="008D508D"/>
    <w:rsid w:val="008E4CB0"/>
    <w:rsid w:val="009109A6"/>
    <w:rsid w:val="009144F0"/>
    <w:rsid w:val="00917A87"/>
    <w:rsid w:val="0093143E"/>
    <w:rsid w:val="00933D98"/>
    <w:rsid w:val="00946D96"/>
    <w:rsid w:val="00954513"/>
    <w:rsid w:val="009546AC"/>
    <w:rsid w:val="00970FF3"/>
    <w:rsid w:val="00983CBE"/>
    <w:rsid w:val="009850CF"/>
    <w:rsid w:val="009B56FA"/>
    <w:rsid w:val="009F08F5"/>
    <w:rsid w:val="009F54DB"/>
    <w:rsid w:val="00A03E28"/>
    <w:rsid w:val="00A1229E"/>
    <w:rsid w:val="00A37B5B"/>
    <w:rsid w:val="00A40FB8"/>
    <w:rsid w:val="00A46743"/>
    <w:rsid w:val="00A77C4E"/>
    <w:rsid w:val="00AC3ACE"/>
    <w:rsid w:val="00AD36C3"/>
    <w:rsid w:val="00AD77A7"/>
    <w:rsid w:val="00B0001F"/>
    <w:rsid w:val="00B01A37"/>
    <w:rsid w:val="00B23BB5"/>
    <w:rsid w:val="00B50E61"/>
    <w:rsid w:val="00B52557"/>
    <w:rsid w:val="00B532F9"/>
    <w:rsid w:val="00B5370E"/>
    <w:rsid w:val="00B7008E"/>
    <w:rsid w:val="00B713CB"/>
    <w:rsid w:val="00BA1E69"/>
    <w:rsid w:val="00BC61B8"/>
    <w:rsid w:val="00BC62FE"/>
    <w:rsid w:val="00BC63A6"/>
    <w:rsid w:val="00BF2A2C"/>
    <w:rsid w:val="00BF34F4"/>
    <w:rsid w:val="00BF48DD"/>
    <w:rsid w:val="00C06EE7"/>
    <w:rsid w:val="00C11BF4"/>
    <w:rsid w:val="00C16143"/>
    <w:rsid w:val="00C21E25"/>
    <w:rsid w:val="00C40B88"/>
    <w:rsid w:val="00C52A1A"/>
    <w:rsid w:val="00C55E36"/>
    <w:rsid w:val="00C66E89"/>
    <w:rsid w:val="00C84C0C"/>
    <w:rsid w:val="00CB6CCB"/>
    <w:rsid w:val="00CC5CA0"/>
    <w:rsid w:val="00CC5D74"/>
    <w:rsid w:val="00CC6BE2"/>
    <w:rsid w:val="00CE1127"/>
    <w:rsid w:val="00CF5448"/>
    <w:rsid w:val="00D008E9"/>
    <w:rsid w:val="00D07653"/>
    <w:rsid w:val="00D35B0D"/>
    <w:rsid w:val="00D47678"/>
    <w:rsid w:val="00D54EF8"/>
    <w:rsid w:val="00D60728"/>
    <w:rsid w:val="00D7521A"/>
    <w:rsid w:val="00D8515A"/>
    <w:rsid w:val="00D9660B"/>
    <w:rsid w:val="00DD7B89"/>
    <w:rsid w:val="00DE5011"/>
    <w:rsid w:val="00E15501"/>
    <w:rsid w:val="00E34CBF"/>
    <w:rsid w:val="00E35AAE"/>
    <w:rsid w:val="00E402AA"/>
    <w:rsid w:val="00E455F3"/>
    <w:rsid w:val="00E61F14"/>
    <w:rsid w:val="00E66A6C"/>
    <w:rsid w:val="00E67F24"/>
    <w:rsid w:val="00E80DD2"/>
    <w:rsid w:val="00E84E16"/>
    <w:rsid w:val="00E92493"/>
    <w:rsid w:val="00E964F6"/>
    <w:rsid w:val="00ED52EA"/>
    <w:rsid w:val="00ED6FD5"/>
    <w:rsid w:val="00EE38BE"/>
    <w:rsid w:val="00F06ECA"/>
    <w:rsid w:val="00F14BF5"/>
    <w:rsid w:val="00F14CB8"/>
    <w:rsid w:val="00F15596"/>
    <w:rsid w:val="00F2028F"/>
    <w:rsid w:val="00F21DDF"/>
    <w:rsid w:val="00F33166"/>
    <w:rsid w:val="00F35A03"/>
    <w:rsid w:val="00F438F6"/>
    <w:rsid w:val="00F468D7"/>
    <w:rsid w:val="00F47E23"/>
    <w:rsid w:val="00F758BB"/>
    <w:rsid w:val="00F925B9"/>
    <w:rsid w:val="00F94880"/>
    <w:rsid w:val="00FA21E9"/>
    <w:rsid w:val="00FB3369"/>
    <w:rsid w:val="00FB341B"/>
    <w:rsid w:val="00FB4235"/>
    <w:rsid w:val="00FC2ED5"/>
    <w:rsid w:val="085F2CB6"/>
    <w:rsid w:val="13736C09"/>
    <w:rsid w:val="1405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000FF"/>
      <w:u w:val="single"/>
    </w:rPr>
  </w:style>
  <w:style w:type="paragraph" w:styleId="5">
    <w:name w:val="Balloon Text"/>
    <w:basedOn w:val="1"/>
    <w:link w:val="8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6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Revision"/>
    <w:hidden/>
    <w:semiHidden/>
    <w:uiPriority w:val="99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8">
    <w:name w:val="Текст выноски Знак"/>
    <w:link w:val="5"/>
    <w:semiHidden/>
    <w:qFormat/>
    <w:uiPriority w:val="99"/>
    <w:rPr>
      <w:rFonts w:ascii="Tahoma" w:hAnsi="Tahoma" w:cs="Tahoma"/>
      <w:sz w:val="16"/>
      <w:szCs w:val="16"/>
    </w:rPr>
  </w:style>
  <w:style w:type="table" w:customStyle="1" w:styleId="9">
    <w:name w:val="Сетка таблицы1"/>
    <w:basedOn w:val="3"/>
    <w:uiPriority w:val="39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46A92-8DF3-4D6D-8220-1ED763F78A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5</Pages>
  <Words>1705</Words>
  <Characters>9720</Characters>
  <Lines>81</Lines>
  <Paragraphs>22</Paragraphs>
  <TotalTime>3</TotalTime>
  <ScaleCrop>false</ScaleCrop>
  <LinksUpToDate>false</LinksUpToDate>
  <CharactersWithSpaces>11403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2019-11-24T12:27:00Z</dcterms:created>
  <dc:creator>denis</dc:creator>
  <cp:lastModifiedBy>Kseniia Kulikova</cp:lastModifiedBy>
  <cp:lastPrinted>2018-01-22T08:06:00Z</cp:lastPrinted>
  <dcterms:modified xsi:type="dcterms:W3CDTF">2026-04-13T07:02:35Z</dcterms:modified>
  <dc:title>«УТВЕРЖДАЮ»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4642CE6819D747339FF04FCD0E785450_12</vt:lpwstr>
  </property>
</Properties>
</file>